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1B" w:rsidRDefault="009E401B" w:rsidP="00FD64FB">
      <w:pPr>
        <w:spacing w:after="0" w:line="259" w:lineRule="auto"/>
        <w:ind w:right="1526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9E401B" w:rsidRDefault="009E401B" w:rsidP="00FD64FB">
      <w:pPr>
        <w:spacing w:after="0" w:line="259" w:lineRule="auto"/>
        <w:ind w:right="1526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noProof/>
          <w:sz w:val="28"/>
          <w:szCs w:val="28"/>
        </w:rPr>
        <w:drawing>
          <wp:inline distT="0" distB="0" distL="0" distR="0">
            <wp:extent cx="6563275" cy="901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75" cy="901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01B" w:rsidRDefault="009E401B" w:rsidP="00FD64FB">
      <w:pPr>
        <w:spacing w:after="0" w:line="259" w:lineRule="auto"/>
        <w:ind w:right="1526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9E401B" w:rsidRPr="0009461E" w:rsidRDefault="009E401B" w:rsidP="00FD64FB">
      <w:pPr>
        <w:spacing w:after="0" w:line="259" w:lineRule="auto"/>
        <w:ind w:right="1526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105D1E" w:rsidRPr="0009461E" w:rsidRDefault="00A525FD" w:rsidP="0009461E">
      <w:pPr>
        <w:spacing w:after="0" w:line="259" w:lineRule="auto"/>
        <w:ind w:left="-5" w:right="87" w:hanging="10"/>
        <w:jc w:val="right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УТВЕРЖДАЮ</w:t>
      </w:r>
    </w:p>
    <w:p w:rsidR="00F73BD8" w:rsidRDefault="00A525FD" w:rsidP="0009461E">
      <w:pPr>
        <w:spacing w:after="0" w:line="259" w:lineRule="auto"/>
        <w:ind w:left="-5" w:right="87" w:hanging="10"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</w:t>
      </w:r>
      <w:r w:rsidR="00F73BD8">
        <w:rPr>
          <w:rFonts w:ascii="Times New Roman" w:eastAsia="Courier New" w:hAnsi="Times New Roman" w:cs="Times New Roman"/>
          <w:sz w:val="28"/>
          <w:szCs w:val="28"/>
        </w:rPr>
        <w:t>Заведующая МК</w:t>
      </w:r>
      <w:r w:rsidR="0009461E">
        <w:rPr>
          <w:rFonts w:ascii="Times New Roman" w:eastAsia="Courier New" w:hAnsi="Times New Roman" w:cs="Times New Roman"/>
          <w:sz w:val="28"/>
          <w:szCs w:val="28"/>
        </w:rPr>
        <w:t xml:space="preserve">ДОУ </w:t>
      </w:r>
    </w:p>
    <w:p w:rsidR="00105D1E" w:rsidRDefault="0009461E" w:rsidP="0009461E">
      <w:pPr>
        <w:spacing w:after="0" w:line="259" w:lineRule="auto"/>
        <w:ind w:left="-5" w:right="87" w:hanging="10"/>
        <w:jc w:val="righ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Детский сад «</w:t>
      </w:r>
      <w:r w:rsidR="00F73BD8">
        <w:rPr>
          <w:rFonts w:ascii="Times New Roman" w:eastAsia="Courier New" w:hAnsi="Times New Roman" w:cs="Times New Roman"/>
          <w:sz w:val="28"/>
          <w:szCs w:val="28"/>
        </w:rPr>
        <w:t>Ромашка</w:t>
      </w:r>
      <w:r>
        <w:rPr>
          <w:rFonts w:ascii="Times New Roman" w:eastAsia="Courier New" w:hAnsi="Times New Roman" w:cs="Times New Roman"/>
          <w:sz w:val="28"/>
          <w:szCs w:val="28"/>
        </w:rPr>
        <w:t>»</w:t>
      </w:r>
    </w:p>
    <w:p w:rsidR="0009461E" w:rsidRDefault="0009461E" w:rsidP="0009461E">
      <w:pPr>
        <w:spacing w:after="0" w:line="259" w:lineRule="auto"/>
        <w:ind w:left="-5" w:right="87" w:hanging="10"/>
        <w:jc w:val="righ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_________</w:t>
      </w:r>
      <w:proofErr w:type="spellStart"/>
      <w:r w:rsidR="00F73BD8">
        <w:rPr>
          <w:rFonts w:ascii="Times New Roman" w:eastAsia="Courier New" w:hAnsi="Times New Roman" w:cs="Times New Roman"/>
          <w:sz w:val="28"/>
          <w:szCs w:val="28"/>
        </w:rPr>
        <w:t>Гунашова</w:t>
      </w:r>
      <w:proofErr w:type="spellEnd"/>
      <w:r w:rsidR="00F73BD8">
        <w:rPr>
          <w:rFonts w:ascii="Times New Roman" w:eastAsia="Courier New" w:hAnsi="Times New Roman" w:cs="Times New Roman"/>
          <w:sz w:val="28"/>
          <w:szCs w:val="28"/>
        </w:rPr>
        <w:t xml:space="preserve"> С.Х</w:t>
      </w:r>
    </w:p>
    <w:p w:rsidR="0009461E" w:rsidRPr="0009461E" w:rsidRDefault="0009461E" w:rsidP="0009461E">
      <w:pPr>
        <w:spacing w:after="0" w:line="259" w:lineRule="auto"/>
        <w:ind w:left="-5" w:right="87" w:hanging="10"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09461E" w:rsidRPr="00A155D8" w:rsidRDefault="00A155D8" w:rsidP="001864D5">
      <w:pPr>
        <w:tabs>
          <w:tab w:val="left" w:pos="6240"/>
          <w:tab w:val="left" w:pos="8505"/>
        </w:tabs>
        <w:spacing w:after="220" w:line="233" w:lineRule="auto"/>
        <w:ind w:right="1526" w:firstLine="0"/>
        <w:jc w:val="left"/>
        <w:rPr>
          <w:rFonts w:ascii="Times New Roman" w:eastAsia="Courier New" w:hAnsi="Times New Roman" w:cs="Times New Roman"/>
          <w:sz w:val="24"/>
          <w:szCs w:val="24"/>
        </w:rPr>
      </w:pPr>
      <w:r w:rsidRPr="00A155D8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</w:t>
      </w:r>
      <w:r w:rsidRPr="00A155D8">
        <w:rPr>
          <w:rFonts w:ascii="Times New Roman" w:eastAsia="Courier New" w:hAnsi="Times New Roman" w:cs="Times New Roman"/>
          <w:sz w:val="24"/>
          <w:szCs w:val="24"/>
        </w:rPr>
        <w:t xml:space="preserve">   </w:t>
      </w:r>
    </w:p>
    <w:p w:rsidR="0009461E" w:rsidRPr="0009461E" w:rsidRDefault="0009461E" w:rsidP="0009461E">
      <w:pPr>
        <w:spacing w:after="220" w:line="233" w:lineRule="auto"/>
        <w:ind w:right="15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6D9E" w:rsidRPr="002D6D9E" w:rsidRDefault="00FD64FB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ПАСПОРТ       </w:t>
      </w:r>
    </w:p>
    <w:p w:rsidR="002D6D9E" w:rsidRPr="002D6D9E" w:rsidRDefault="00FD64FB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доступности для инвалидов объекта и предоставляемы</w:t>
      </w:r>
      <w:r w:rsidR="002D6D9E"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х на нем услуг в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сфере образования (далее - услуги)</w:t>
      </w:r>
    </w:p>
    <w:p w:rsidR="0009461E" w:rsidRDefault="00A8474F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 xml:space="preserve">  МК</w:t>
      </w:r>
      <w:r w:rsidR="0009461E"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ДОУ Детский сад </w:t>
      </w:r>
      <w:r>
        <w:rPr>
          <w:rFonts w:ascii="Times New Roman" w:eastAsia="Courier New" w:hAnsi="Times New Roman" w:cs="Times New Roman"/>
          <w:b/>
          <w:sz w:val="28"/>
          <w:szCs w:val="28"/>
        </w:rPr>
        <w:t>«Ромашка</w:t>
      </w:r>
      <w:r w:rsidR="0009461E" w:rsidRPr="002D6D9E">
        <w:rPr>
          <w:rFonts w:ascii="Times New Roman" w:eastAsia="Courier New" w:hAnsi="Times New Roman" w:cs="Times New Roman"/>
          <w:b/>
          <w:sz w:val="28"/>
          <w:szCs w:val="28"/>
        </w:rPr>
        <w:t>»</w:t>
      </w:r>
    </w:p>
    <w:p w:rsidR="002D6D9E" w:rsidRPr="002D6D9E" w:rsidRDefault="002D6D9E" w:rsidP="002D6D9E">
      <w:pPr>
        <w:spacing w:after="0" w:line="240" w:lineRule="auto"/>
        <w:ind w:left="-6" w:right="85" w:hanging="11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105D1E" w:rsidRPr="006943A0" w:rsidRDefault="006943A0" w:rsidP="00024202">
      <w:pPr>
        <w:spacing w:after="110" w:line="349" w:lineRule="auto"/>
        <w:ind w:left="-5" w:right="87" w:hanging="10"/>
        <w:jc w:val="left"/>
        <w:rPr>
          <w:rFonts w:ascii="Cambria" w:hAnsi="Cambria" w:cs="Times New Roman"/>
          <w:b/>
          <w:sz w:val="26"/>
          <w:szCs w:val="26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                    </w:t>
      </w:r>
      <w:r w:rsidRPr="006943A0">
        <w:rPr>
          <w:rFonts w:ascii="Cambria" w:eastAsia="Courier New" w:hAnsi="Cambria" w:cs="Times New Roman"/>
          <w:b/>
          <w:sz w:val="26"/>
          <w:szCs w:val="26"/>
        </w:rPr>
        <w:t>1</w:t>
      </w:r>
      <w:r w:rsidR="00A525FD" w:rsidRPr="006943A0">
        <w:rPr>
          <w:rFonts w:ascii="Cambria" w:eastAsia="Courier New" w:hAnsi="Cambria" w:cs="Times New Roman"/>
          <w:b/>
          <w:sz w:val="26"/>
          <w:szCs w:val="26"/>
        </w:rPr>
        <w:t>. КРАТКАЯ ХАРАКТЕРИСТИКА ОБЪЕКТА</w:t>
      </w:r>
    </w:p>
    <w:p w:rsidR="00A8474F" w:rsidRPr="00A8474F" w:rsidRDefault="00A525FD" w:rsidP="00A8474F">
      <w:pPr>
        <w:spacing w:after="0" w:line="259" w:lineRule="auto"/>
        <w:ind w:left="709" w:right="87" w:firstLine="0"/>
        <w:jc w:val="left"/>
        <w:rPr>
          <w:rFonts w:ascii="Cambria" w:eastAsia="Courier New" w:hAnsi="Cambria" w:cs="Times New Roman"/>
          <w:b/>
          <w:szCs w:val="20"/>
        </w:rPr>
      </w:pPr>
      <w:r w:rsidRPr="00A8474F">
        <w:rPr>
          <w:rFonts w:ascii="Cambria" w:eastAsia="Courier New" w:hAnsi="Cambria" w:cs="Times New Roman"/>
          <w:szCs w:val="20"/>
        </w:rPr>
        <w:t>Адрес объекта, на котором предоставляетс</w:t>
      </w:r>
      <w:proofErr w:type="gramStart"/>
      <w:r w:rsidRPr="00A8474F">
        <w:rPr>
          <w:rFonts w:ascii="Cambria" w:eastAsia="Courier New" w:hAnsi="Cambria" w:cs="Times New Roman"/>
          <w:szCs w:val="20"/>
        </w:rPr>
        <w:t>я(</w:t>
      </w:r>
      <w:proofErr w:type="gramEnd"/>
      <w:r w:rsidRPr="00A8474F">
        <w:rPr>
          <w:rFonts w:ascii="Cambria" w:eastAsia="Courier New" w:hAnsi="Cambria" w:cs="Times New Roman"/>
          <w:szCs w:val="20"/>
        </w:rPr>
        <w:t>-</w:t>
      </w:r>
      <w:proofErr w:type="spellStart"/>
      <w:r w:rsidRPr="00A8474F">
        <w:rPr>
          <w:rFonts w:ascii="Cambria" w:eastAsia="Courier New" w:hAnsi="Cambria" w:cs="Times New Roman"/>
          <w:szCs w:val="20"/>
        </w:rPr>
        <w:t>ются</w:t>
      </w:r>
      <w:proofErr w:type="spellEnd"/>
      <w:r w:rsidRPr="00A8474F">
        <w:rPr>
          <w:rFonts w:ascii="Cambria" w:eastAsia="Courier New" w:hAnsi="Cambria" w:cs="Times New Roman"/>
          <w:szCs w:val="20"/>
        </w:rPr>
        <w:t xml:space="preserve">) услуга (услуги): </w:t>
      </w:r>
      <w:r w:rsidR="00A142BD" w:rsidRPr="00A8474F">
        <w:rPr>
          <w:rFonts w:ascii="Cambria" w:eastAsia="Courier New" w:hAnsi="Cambria" w:cs="Times New Roman"/>
          <w:szCs w:val="20"/>
        </w:rPr>
        <w:t xml:space="preserve"> </w:t>
      </w:r>
      <w:r w:rsidR="00A8474F" w:rsidRPr="00A8474F">
        <w:rPr>
          <w:rFonts w:ascii="Cambria" w:eastAsia="Courier New" w:hAnsi="Cambria" w:cs="Times New Roman"/>
          <w:b/>
          <w:szCs w:val="20"/>
        </w:rPr>
        <w:t xml:space="preserve">368263 Республика </w:t>
      </w:r>
      <w:r w:rsidR="00A8474F">
        <w:rPr>
          <w:rFonts w:ascii="Cambria" w:eastAsia="Courier New" w:hAnsi="Cambria" w:cs="Times New Roman"/>
          <w:b/>
          <w:szCs w:val="20"/>
        </w:rPr>
        <w:t xml:space="preserve"> </w:t>
      </w:r>
      <w:r w:rsidR="00A8474F" w:rsidRPr="00A8474F">
        <w:rPr>
          <w:rFonts w:ascii="Cambria" w:eastAsia="Courier New" w:hAnsi="Cambria" w:cs="Times New Roman"/>
          <w:b/>
          <w:szCs w:val="20"/>
        </w:rPr>
        <w:t xml:space="preserve">Дагестан </w:t>
      </w:r>
      <w:proofErr w:type="spellStart"/>
      <w:r w:rsidR="00A8474F" w:rsidRPr="00A8474F">
        <w:rPr>
          <w:rFonts w:ascii="Cambria" w:eastAsia="Courier New" w:hAnsi="Cambria" w:cs="Times New Roman"/>
          <w:b/>
          <w:szCs w:val="20"/>
        </w:rPr>
        <w:t>Хунзахский</w:t>
      </w:r>
      <w:proofErr w:type="spellEnd"/>
      <w:r w:rsidR="00A8474F" w:rsidRPr="00A8474F">
        <w:rPr>
          <w:rFonts w:ascii="Cambria" w:eastAsia="Courier New" w:hAnsi="Cambria" w:cs="Times New Roman"/>
          <w:b/>
          <w:szCs w:val="20"/>
        </w:rPr>
        <w:t xml:space="preserve"> район село Обода.</w:t>
      </w:r>
    </w:p>
    <w:p w:rsidR="00A8474F" w:rsidRDefault="00A8474F" w:rsidP="00024202">
      <w:pPr>
        <w:spacing w:after="0" w:line="259" w:lineRule="auto"/>
        <w:ind w:left="-5" w:right="87" w:firstLine="714"/>
        <w:jc w:val="left"/>
        <w:rPr>
          <w:rFonts w:ascii="Tahoma" w:eastAsia="Times New Roman" w:hAnsi="Tahoma" w:cs="Tahoma"/>
          <w:b/>
          <w:bCs/>
          <w:color w:val="0000FF"/>
          <w:sz w:val="18"/>
          <w:szCs w:val="18"/>
        </w:rPr>
      </w:pPr>
      <w:r w:rsidRPr="00A8474F">
        <w:rPr>
          <w:rFonts w:ascii="Cambria" w:eastAsia="Courier New" w:hAnsi="Cambria" w:cs="Times New Roman"/>
          <w:b/>
          <w:szCs w:val="20"/>
        </w:rPr>
        <w:t>Улица Центральная 56</w:t>
      </w:r>
      <w:proofErr w:type="gramStart"/>
      <w:r w:rsidRPr="00A8474F">
        <w:rPr>
          <w:rFonts w:ascii="Cambria" w:eastAsia="Courier New" w:hAnsi="Cambria" w:cs="Times New Roman"/>
          <w:b/>
          <w:szCs w:val="20"/>
        </w:rPr>
        <w:t xml:space="preserve"> А</w:t>
      </w:r>
      <w:proofErr w:type="gramEnd"/>
      <w:r>
        <w:rPr>
          <w:rFonts w:ascii="Cambria" w:eastAsia="Courier New" w:hAnsi="Cambria" w:cs="Times New Roman"/>
          <w:b/>
          <w:szCs w:val="20"/>
        </w:rPr>
        <w:t xml:space="preserve">   </w:t>
      </w:r>
      <w:r w:rsidRPr="00A8474F">
        <w:rPr>
          <w:rFonts w:ascii="Times New Roman CYR" w:eastAsia="Times New Roman" w:hAnsi="Times New Roman CYR" w:cs="Times New Roman CYR"/>
          <w:b/>
          <w:color w:val="auto"/>
          <w:szCs w:val="20"/>
          <w:lang w:val="en-US"/>
        </w:rPr>
        <w:t>E</w:t>
      </w:r>
      <w:r w:rsidRPr="00A8474F">
        <w:rPr>
          <w:rFonts w:ascii="Times New Roman CYR" w:eastAsia="Times New Roman" w:hAnsi="Times New Roman CYR" w:cs="Times New Roman CYR"/>
          <w:b/>
          <w:color w:val="auto"/>
          <w:szCs w:val="20"/>
        </w:rPr>
        <w:t>-</w:t>
      </w:r>
      <w:r w:rsidRPr="00A8474F">
        <w:rPr>
          <w:rFonts w:ascii="Times New Roman CYR" w:eastAsia="Times New Roman" w:hAnsi="Times New Roman CYR" w:cs="Times New Roman CYR"/>
          <w:b/>
          <w:color w:val="auto"/>
          <w:szCs w:val="20"/>
          <w:lang w:val="en-US"/>
        </w:rPr>
        <w:t>mail</w:t>
      </w:r>
      <w:r w:rsidRPr="00A8474F">
        <w:rPr>
          <w:rFonts w:ascii="Times New Roman CYR" w:eastAsia="Times New Roman" w:hAnsi="Times New Roman CYR" w:cs="Times New Roman CYR"/>
          <w:b/>
          <w:color w:val="auto"/>
          <w:sz w:val="24"/>
          <w:szCs w:val="24"/>
        </w:rPr>
        <w:t>:</w:t>
      </w:r>
      <w:r w:rsidRPr="00A8474F">
        <w:rPr>
          <w:rFonts w:eastAsia="Times New Roman"/>
          <w:b/>
          <w:bCs/>
          <w:color w:val="FF0000"/>
          <w:kern w:val="32"/>
          <w:szCs w:val="20"/>
          <w:shd w:val="clear" w:color="auto" w:fill="FFFFFF"/>
        </w:rPr>
        <w:t xml:space="preserve"> </w:t>
      </w:r>
      <w:hyperlink r:id="rId10" w:history="1">
        <w:r w:rsidRPr="00A8474F">
          <w:rPr>
            <w:rStyle w:val="a6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obodasad</w:t>
        </w:r>
        <w:r w:rsidRPr="00A8474F">
          <w:rPr>
            <w:rStyle w:val="a6"/>
            <w:rFonts w:ascii="Tahoma" w:eastAsia="Times New Roman" w:hAnsi="Tahoma" w:cs="Tahoma"/>
            <w:b/>
            <w:bCs/>
            <w:sz w:val="18"/>
            <w:szCs w:val="18"/>
          </w:rPr>
          <w:t>@</w:t>
        </w:r>
        <w:r w:rsidRPr="00A8474F">
          <w:rPr>
            <w:rStyle w:val="a6"/>
            <w:rFonts w:ascii="Tahoma" w:eastAsia="Times New Roman" w:hAnsi="Tahoma" w:cs="Tahoma"/>
            <w:b/>
            <w:bCs/>
            <w:sz w:val="18"/>
            <w:szCs w:val="18"/>
            <w:lang w:val="en-US"/>
          </w:rPr>
          <w:t>mail</w:t>
        </w:r>
        <w:r w:rsidRPr="00A8474F">
          <w:rPr>
            <w:rStyle w:val="a6"/>
            <w:rFonts w:ascii="Tahoma" w:eastAsia="Times New Roman" w:hAnsi="Tahoma" w:cs="Tahoma"/>
            <w:b/>
            <w:bCs/>
            <w:sz w:val="18"/>
            <w:szCs w:val="18"/>
          </w:rPr>
          <w:t>.</w:t>
        </w:r>
        <w:proofErr w:type="spellStart"/>
        <w:r w:rsidRPr="00A8474F">
          <w:rPr>
            <w:rStyle w:val="a6"/>
            <w:rFonts w:ascii="Tahoma" w:eastAsia="Times New Roman" w:hAnsi="Tahoma" w:cs="Tahoma"/>
            <w:b/>
            <w:bCs/>
            <w:sz w:val="18"/>
            <w:szCs w:val="18"/>
            <w:lang w:val="en-US"/>
          </w:rPr>
          <w:t>ru</w:t>
        </w:r>
        <w:proofErr w:type="spellEnd"/>
      </w:hyperlink>
    </w:p>
    <w:p w:rsidR="00A142BD" w:rsidRPr="00A8474F" w:rsidRDefault="00A525FD" w:rsidP="00024202">
      <w:pPr>
        <w:spacing w:after="0" w:line="259" w:lineRule="auto"/>
        <w:ind w:left="-5" w:right="87" w:firstLine="714"/>
        <w:jc w:val="left"/>
        <w:rPr>
          <w:rFonts w:ascii="Cambria" w:eastAsia="Courier New" w:hAnsi="Cambria" w:cs="Times New Roman"/>
          <w:szCs w:val="20"/>
        </w:rPr>
      </w:pPr>
      <w:r w:rsidRPr="00A8474F">
        <w:rPr>
          <w:rFonts w:ascii="Cambria" w:eastAsia="Courier New" w:hAnsi="Cambria" w:cs="Times New Roman"/>
          <w:szCs w:val="20"/>
        </w:rPr>
        <w:t>Наименование предоставляемо</w:t>
      </w:r>
      <w:proofErr w:type="gramStart"/>
      <w:r w:rsidRPr="00A8474F">
        <w:rPr>
          <w:rFonts w:ascii="Cambria" w:eastAsia="Courier New" w:hAnsi="Cambria" w:cs="Times New Roman"/>
          <w:szCs w:val="20"/>
        </w:rPr>
        <w:t>й(</w:t>
      </w:r>
      <w:proofErr w:type="gramEnd"/>
      <w:r w:rsidRPr="00A8474F">
        <w:rPr>
          <w:rFonts w:ascii="Cambria" w:eastAsia="Courier New" w:hAnsi="Cambria" w:cs="Times New Roman"/>
          <w:szCs w:val="20"/>
        </w:rPr>
        <w:t>-</w:t>
      </w:r>
      <w:proofErr w:type="spellStart"/>
      <w:r w:rsidRPr="00A8474F">
        <w:rPr>
          <w:rFonts w:ascii="Cambria" w:eastAsia="Courier New" w:hAnsi="Cambria" w:cs="Times New Roman"/>
          <w:szCs w:val="20"/>
        </w:rPr>
        <w:t>мых</w:t>
      </w:r>
      <w:proofErr w:type="spellEnd"/>
      <w:r w:rsidRPr="00A8474F">
        <w:rPr>
          <w:rFonts w:ascii="Cambria" w:eastAsia="Courier New" w:hAnsi="Cambria" w:cs="Times New Roman"/>
          <w:szCs w:val="20"/>
        </w:rPr>
        <w:t xml:space="preserve">) услуги (услуг): </w:t>
      </w:r>
      <w:r w:rsidR="00A142BD" w:rsidRPr="00A8474F">
        <w:rPr>
          <w:rFonts w:ascii="Cambria" w:eastAsia="Courier New" w:hAnsi="Cambria" w:cs="Times New Roman"/>
          <w:szCs w:val="20"/>
        </w:rPr>
        <w:t xml:space="preserve"> </w:t>
      </w:r>
    </w:p>
    <w:p w:rsidR="00A142BD" w:rsidRPr="00A8474F" w:rsidRDefault="00A155D8" w:rsidP="00024202">
      <w:pPr>
        <w:pStyle w:val="a3"/>
        <w:numPr>
          <w:ilvl w:val="0"/>
          <w:numId w:val="8"/>
        </w:numPr>
        <w:spacing w:after="0" w:line="259" w:lineRule="auto"/>
        <w:ind w:right="87"/>
        <w:jc w:val="left"/>
        <w:rPr>
          <w:rFonts w:ascii="Cambria" w:eastAsia="Courier New" w:hAnsi="Cambria" w:cs="Times New Roman"/>
          <w:b/>
          <w:szCs w:val="20"/>
        </w:rPr>
      </w:pPr>
      <w:r w:rsidRPr="00A8474F">
        <w:rPr>
          <w:rFonts w:ascii="Cambria" w:eastAsia="Courier New" w:hAnsi="Cambria" w:cs="Times New Roman"/>
          <w:b/>
          <w:szCs w:val="20"/>
        </w:rPr>
        <w:t>Образовательна</w:t>
      </w:r>
      <w:r w:rsidR="00024202" w:rsidRPr="00A8474F">
        <w:rPr>
          <w:rFonts w:ascii="Cambria" w:eastAsia="Courier New" w:hAnsi="Cambria" w:cs="Times New Roman"/>
          <w:b/>
          <w:szCs w:val="20"/>
        </w:rPr>
        <w:t>я</w:t>
      </w:r>
      <w:r w:rsidRPr="00A8474F">
        <w:rPr>
          <w:rFonts w:ascii="Cambria" w:eastAsia="Courier New" w:hAnsi="Cambria" w:cs="Times New Roman"/>
          <w:b/>
          <w:szCs w:val="20"/>
        </w:rPr>
        <w:t xml:space="preserve"> </w:t>
      </w:r>
      <w:r w:rsidR="00966ECA" w:rsidRPr="00A8474F">
        <w:rPr>
          <w:rFonts w:ascii="Cambria" w:eastAsia="Courier New" w:hAnsi="Cambria" w:cs="Times New Roman"/>
          <w:b/>
          <w:szCs w:val="20"/>
        </w:rPr>
        <w:t>деятельность</w:t>
      </w:r>
      <w:r w:rsidRPr="00A8474F">
        <w:rPr>
          <w:rFonts w:ascii="Cambria" w:eastAsia="Courier New" w:hAnsi="Cambria" w:cs="Times New Roman"/>
          <w:b/>
          <w:szCs w:val="20"/>
        </w:rPr>
        <w:t xml:space="preserve"> – реализаци</w:t>
      </w:r>
      <w:r w:rsidR="00024202" w:rsidRPr="00A8474F">
        <w:rPr>
          <w:rFonts w:ascii="Cambria" w:eastAsia="Courier New" w:hAnsi="Cambria" w:cs="Times New Roman"/>
          <w:b/>
          <w:szCs w:val="20"/>
        </w:rPr>
        <w:t xml:space="preserve">я основных </w:t>
      </w:r>
      <w:r w:rsidRPr="00A8474F">
        <w:rPr>
          <w:rFonts w:ascii="Cambria" w:eastAsia="Courier New" w:hAnsi="Cambria" w:cs="Times New Roman"/>
          <w:b/>
          <w:szCs w:val="20"/>
        </w:rPr>
        <w:t>образовательных</w:t>
      </w:r>
      <w:r w:rsidR="00024202" w:rsidRPr="00A8474F">
        <w:rPr>
          <w:rFonts w:ascii="Cambria" w:eastAsia="Courier New" w:hAnsi="Cambria" w:cs="Times New Roman"/>
          <w:b/>
          <w:szCs w:val="20"/>
        </w:rPr>
        <w:t xml:space="preserve"> программ дошкольного образования.</w:t>
      </w:r>
    </w:p>
    <w:p w:rsidR="002D6D9E" w:rsidRPr="00A8474F" w:rsidRDefault="002D6D9E" w:rsidP="00024202">
      <w:pPr>
        <w:spacing w:after="0" w:line="259" w:lineRule="auto"/>
        <w:ind w:left="-5" w:right="87" w:firstLine="714"/>
        <w:jc w:val="left"/>
        <w:rPr>
          <w:rFonts w:ascii="Cambria" w:eastAsia="Courier New" w:hAnsi="Cambria" w:cs="Times New Roman"/>
          <w:b/>
          <w:szCs w:val="20"/>
        </w:rPr>
      </w:pPr>
    </w:p>
    <w:p w:rsidR="00966ECA" w:rsidRPr="00A8474F" w:rsidRDefault="00F73BD8" w:rsidP="00024202">
      <w:pPr>
        <w:spacing w:after="0" w:line="259" w:lineRule="auto"/>
        <w:ind w:left="-5" w:right="87" w:firstLine="714"/>
        <w:jc w:val="left"/>
        <w:rPr>
          <w:rFonts w:ascii="Cambria" w:hAnsi="Cambria" w:cs="Times New Roman"/>
          <w:b/>
          <w:sz w:val="24"/>
          <w:szCs w:val="24"/>
        </w:rPr>
      </w:pPr>
      <w:r>
        <w:rPr>
          <w:rFonts w:ascii="Cambria" w:eastAsia="Courier New" w:hAnsi="Cambria" w:cs="Times New Roman"/>
          <w:b/>
          <w:sz w:val="24"/>
          <w:szCs w:val="24"/>
        </w:rPr>
        <w:t xml:space="preserve">       2.</w:t>
      </w:r>
      <w:r w:rsidR="00A525FD" w:rsidRPr="00A8474F">
        <w:rPr>
          <w:rFonts w:ascii="Cambria" w:eastAsia="Courier New" w:hAnsi="Cambria" w:cs="Times New Roman"/>
          <w:b/>
          <w:sz w:val="24"/>
          <w:szCs w:val="24"/>
        </w:rPr>
        <w:t>Сведения об объекте:</w:t>
      </w:r>
    </w:p>
    <w:p w:rsidR="00966ECA" w:rsidRPr="00A8474F" w:rsidRDefault="00A525FD" w:rsidP="00024202">
      <w:pPr>
        <w:spacing w:after="0" w:line="259" w:lineRule="auto"/>
        <w:ind w:left="-5" w:right="87" w:firstLine="714"/>
        <w:jc w:val="left"/>
        <w:rPr>
          <w:rFonts w:ascii="Cambria" w:eastAsia="Courier New" w:hAnsi="Cambria" w:cs="Times New Roman"/>
          <w:b/>
          <w:szCs w:val="20"/>
        </w:rPr>
      </w:pPr>
      <w:r w:rsidRPr="00A8474F">
        <w:rPr>
          <w:rFonts w:ascii="Cambria" w:eastAsia="Courier New" w:hAnsi="Cambria" w:cs="Times New Roman"/>
          <w:b/>
          <w:szCs w:val="20"/>
        </w:rPr>
        <w:t>отдельно стоящее здание</w:t>
      </w:r>
      <w:r w:rsidR="002D6D9E" w:rsidRPr="00A8474F">
        <w:rPr>
          <w:rFonts w:ascii="Cambria" w:eastAsia="Courier New" w:hAnsi="Cambria" w:cs="Times New Roman"/>
          <w:b/>
          <w:szCs w:val="20"/>
        </w:rPr>
        <w:t xml:space="preserve">, </w:t>
      </w:r>
      <w:r w:rsidRPr="00A8474F">
        <w:rPr>
          <w:rFonts w:ascii="Cambria" w:eastAsia="Courier New" w:hAnsi="Cambria" w:cs="Times New Roman"/>
          <w:b/>
          <w:szCs w:val="20"/>
        </w:rPr>
        <w:t xml:space="preserve"> </w:t>
      </w:r>
      <w:r w:rsidR="00966ECA" w:rsidRPr="00A8474F">
        <w:rPr>
          <w:rFonts w:ascii="Cambria" w:eastAsia="Courier New" w:hAnsi="Cambria" w:cs="Times New Roman"/>
          <w:b/>
          <w:szCs w:val="20"/>
        </w:rPr>
        <w:t xml:space="preserve"> 2 </w:t>
      </w:r>
      <w:r w:rsidRPr="00A8474F">
        <w:rPr>
          <w:rFonts w:ascii="Cambria" w:eastAsia="Courier New" w:hAnsi="Cambria" w:cs="Times New Roman"/>
          <w:b/>
          <w:szCs w:val="20"/>
        </w:rPr>
        <w:t>этаж</w:t>
      </w:r>
      <w:r w:rsidR="002D6D9E" w:rsidRPr="00A8474F">
        <w:rPr>
          <w:rFonts w:ascii="Cambria" w:eastAsia="Courier New" w:hAnsi="Cambria" w:cs="Times New Roman"/>
          <w:b/>
          <w:szCs w:val="20"/>
        </w:rPr>
        <w:t>а</w:t>
      </w:r>
      <w:r w:rsidRPr="00A8474F">
        <w:rPr>
          <w:rFonts w:ascii="Cambria" w:eastAsia="Courier New" w:hAnsi="Cambria" w:cs="Times New Roman"/>
          <w:b/>
          <w:szCs w:val="20"/>
        </w:rPr>
        <w:t>,</w:t>
      </w:r>
      <w:r w:rsidR="002D6D9E" w:rsidRPr="00A8474F">
        <w:rPr>
          <w:rFonts w:ascii="Cambria" w:eastAsia="Courier New" w:hAnsi="Cambria" w:cs="Times New Roman"/>
          <w:b/>
          <w:szCs w:val="20"/>
        </w:rPr>
        <w:t xml:space="preserve">  общей площадью - </w:t>
      </w:r>
      <w:r w:rsidRPr="00A8474F">
        <w:rPr>
          <w:rFonts w:ascii="Cambria" w:eastAsia="Courier New" w:hAnsi="Cambria" w:cs="Times New Roman"/>
          <w:b/>
          <w:szCs w:val="20"/>
        </w:rPr>
        <w:t xml:space="preserve"> </w:t>
      </w:r>
      <w:r w:rsidR="00A8474F" w:rsidRPr="00A8474F">
        <w:rPr>
          <w:rFonts w:ascii="Cambria" w:eastAsia="Courier New" w:hAnsi="Cambria" w:cs="Times New Roman"/>
          <w:b/>
          <w:szCs w:val="20"/>
        </w:rPr>
        <w:t>1177 м</w:t>
      </w:r>
      <w:proofErr w:type="gramStart"/>
      <w:r w:rsidR="00A8474F" w:rsidRPr="00A8474F">
        <w:rPr>
          <w:rFonts w:ascii="Cambria" w:eastAsia="Courier New" w:hAnsi="Cambria" w:cs="Times New Roman"/>
          <w:b/>
          <w:szCs w:val="20"/>
          <w:vertAlign w:val="superscript"/>
        </w:rPr>
        <w:t>2</w:t>
      </w:r>
      <w:proofErr w:type="gramEnd"/>
    </w:p>
    <w:p w:rsidR="00A8474F" w:rsidRPr="00A8474F" w:rsidRDefault="00A525FD" w:rsidP="00A8474F">
      <w:pPr>
        <w:spacing w:after="0" w:line="259" w:lineRule="auto"/>
        <w:ind w:left="709" w:right="87" w:firstLine="0"/>
        <w:jc w:val="left"/>
        <w:rPr>
          <w:rFonts w:ascii="Cambria" w:eastAsia="Times New Roman" w:hAnsi="Cambria" w:cs="Times New Roman"/>
          <w:color w:val="auto"/>
          <w:szCs w:val="20"/>
        </w:rPr>
      </w:pPr>
      <w:r w:rsidRPr="00A8474F">
        <w:rPr>
          <w:rFonts w:ascii="Cambria" w:eastAsia="Courier New" w:hAnsi="Cambria" w:cs="Times New Roman"/>
          <w:b/>
          <w:szCs w:val="20"/>
        </w:rPr>
        <w:t>наличие прилегающ</w:t>
      </w:r>
      <w:r w:rsidR="00966ECA" w:rsidRPr="00A8474F">
        <w:rPr>
          <w:rFonts w:ascii="Cambria" w:eastAsia="Courier New" w:hAnsi="Cambria" w:cs="Times New Roman"/>
          <w:b/>
          <w:szCs w:val="20"/>
        </w:rPr>
        <w:t>его земельного участка</w:t>
      </w:r>
      <w:r w:rsidRPr="00A8474F">
        <w:rPr>
          <w:rFonts w:ascii="Cambria" w:eastAsia="Courier New" w:hAnsi="Cambria" w:cs="Times New Roman"/>
          <w:b/>
          <w:szCs w:val="20"/>
        </w:rPr>
        <w:t xml:space="preserve"> </w:t>
      </w:r>
      <w:r w:rsidR="002D6D9E" w:rsidRPr="00A8474F">
        <w:rPr>
          <w:rFonts w:ascii="Cambria" w:eastAsia="Courier New" w:hAnsi="Cambria" w:cs="Times New Roman"/>
          <w:b/>
          <w:szCs w:val="20"/>
        </w:rPr>
        <w:t xml:space="preserve">общей площадью  -   </w:t>
      </w:r>
      <w:r w:rsidR="00A8474F" w:rsidRPr="00A8474F">
        <w:rPr>
          <w:rFonts w:ascii="Cambria" w:eastAsia="Times New Roman" w:hAnsi="Cambria" w:cs="Times New Roman"/>
          <w:b/>
          <w:color w:val="auto"/>
          <w:szCs w:val="20"/>
        </w:rPr>
        <w:t>4006 кв</w:t>
      </w:r>
      <w:proofErr w:type="gramStart"/>
      <w:r w:rsidR="00A8474F" w:rsidRPr="00A8474F">
        <w:rPr>
          <w:rFonts w:ascii="Cambria" w:eastAsia="Times New Roman" w:hAnsi="Cambria" w:cs="Times New Roman"/>
          <w:b/>
          <w:color w:val="auto"/>
          <w:szCs w:val="20"/>
        </w:rPr>
        <w:t>.м</w:t>
      </w:r>
      <w:proofErr w:type="gramEnd"/>
      <w:r w:rsidR="00A8474F" w:rsidRPr="00A8474F">
        <w:rPr>
          <w:rFonts w:ascii="Cambria" w:eastAsia="Times New Roman" w:hAnsi="Cambria" w:cs="Times New Roman"/>
          <w:b/>
          <w:color w:val="auto"/>
          <w:szCs w:val="20"/>
          <w:vertAlign w:val="superscript"/>
        </w:rPr>
        <w:t>2</w:t>
      </w:r>
      <w:r w:rsidR="00A8474F" w:rsidRPr="00A8474F">
        <w:rPr>
          <w:rFonts w:ascii="Cambria" w:eastAsia="Times New Roman" w:hAnsi="Cambria" w:cs="Times New Roman"/>
          <w:b/>
          <w:color w:val="auto"/>
          <w:szCs w:val="20"/>
        </w:rPr>
        <w:t>ограждение периметра – железное , высотой 1,2 м.,протяженность-150 м</w:t>
      </w:r>
    </w:p>
    <w:p w:rsidR="002D6D9E" w:rsidRPr="00A8474F" w:rsidRDefault="002D6D9E" w:rsidP="00F73BD8">
      <w:pPr>
        <w:spacing w:after="0" w:line="259" w:lineRule="auto"/>
        <w:ind w:right="87" w:firstLine="0"/>
        <w:jc w:val="left"/>
        <w:rPr>
          <w:rFonts w:ascii="Cambria" w:eastAsia="Courier New" w:hAnsi="Cambria" w:cs="Times New Roman"/>
          <w:b/>
          <w:szCs w:val="20"/>
        </w:rPr>
      </w:pPr>
    </w:p>
    <w:p w:rsidR="00A142BD" w:rsidRPr="00A8474F" w:rsidRDefault="00A525FD" w:rsidP="00A8474F">
      <w:pPr>
        <w:spacing w:after="0" w:line="233" w:lineRule="auto"/>
        <w:ind w:left="709" w:right="87" w:firstLine="0"/>
        <w:jc w:val="left"/>
        <w:rPr>
          <w:rFonts w:ascii="Cambria" w:eastAsia="Courier New" w:hAnsi="Cambria" w:cs="Times New Roman"/>
          <w:szCs w:val="20"/>
        </w:rPr>
      </w:pPr>
      <w:r w:rsidRPr="00A8474F">
        <w:rPr>
          <w:rFonts w:ascii="Cambria" w:eastAsia="Courier New" w:hAnsi="Cambria" w:cs="Times New Roman"/>
          <w:szCs w:val="20"/>
        </w:rPr>
        <w:t xml:space="preserve">Название   организации,  которая  предоставляет  услугу  населению, (полное наименование - </w:t>
      </w:r>
      <w:r w:rsidR="00A8474F">
        <w:rPr>
          <w:rFonts w:ascii="Cambria" w:eastAsia="Courier New" w:hAnsi="Cambria" w:cs="Times New Roman"/>
          <w:szCs w:val="20"/>
        </w:rPr>
        <w:t xml:space="preserve"> </w:t>
      </w:r>
      <w:r w:rsidRPr="00A8474F">
        <w:rPr>
          <w:rFonts w:ascii="Cambria" w:eastAsia="Courier New" w:hAnsi="Cambria" w:cs="Times New Roman"/>
          <w:szCs w:val="20"/>
        </w:rPr>
        <w:t xml:space="preserve">согласно Уставу, сокращенное наименование): </w:t>
      </w:r>
      <w:r w:rsidR="00966ECA" w:rsidRPr="00A8474F">
        <w:rPr>
          <w:rFonts w:ascii="Cambria" w:eastAsia="Courier New" w:hAnsi="Cambria" w:cs="Times New Roman"/>
          <w:szCs w:val="20"/>
        </w:rPr>
        <w:t xml:space="preserve"> </w:t>
      </w:r>
    </w:p>
    <w:p w:rsidR="00966ECA" w:rsidRPr="00A8474F" w:rsidRDefault="00966ECA" w:rsidP="00A8474F">
      <w:pPr>
        <w:spacing w:after="0" w:line="233" w:lineRule="auto"/>
        <w:ind w:left="709" w:right="87" w:firstLine="0"/>
        <w:jc w:val="left"/>
        <w:rPr>
          <w:rFonts w:ascii="Cambria" w:eastAsia="Courier New" w:hAnsi="Cambria" w:cs="Times New Roman"/>
          <w:b/>
          <w:sz w:val="26"/>
          <w:szCs w:val="26"/>
        </w:rPr>
      </w:pPr>
      <w:r w:rsidRPr="00A8474F">
        <w:rPr>
          <w:rFonts w:ascii="Cambria" w:eastAsia="Courier New" w:hAnsi="Cambria" w:cs="Times New Roman"/>
          <w:b/>
          <w:sz w:val="26"/>
          <w:szCs w:val="26"/>
        </w:rPr>
        <w:t xml:space="preserve">Муниципальное </w:t>
      </w:r>
      <w:r w:rsidR="00A8474F">
        <w:rPr>
          <w:rFonts w:ascii="Cambria" w:eastAsia="Courier New" w:hAnsi="Cambria" w:cs="Times New Roman"/>
          <w:b/>
          <w:sz w:val="26"/>
          <w:szCs w:val="26"/>
        </w:rPr>
        <w:t xml:space="preserve">казенное </w:t>
      </w:r>
      <w:r w:rsidRPr="00A8474F">
        <w:rPr>
          <w:rFonts w:ascii="Cambria" w:eastAsia="Courier New" w:hAnsi="Cambria" w:cs="Times New Roman"/>
          <w:b/>
          <w:sz w:val="26"/>
          <w:szCs w:val="26"/>
        </w:rPr>
        <w:t xml:space="preserve"> дошкольное образовательное учреждение </w:t>
      </w:r>
      <w:bookmarkStart w:id="0" w:name="_GoBack"/>
      <w:r w:rsidR="00F73BD8">
        <w:rPr>
          <w:rFonts w:ascii="Cambria" w:eastAsia="Courier New" w:hAnsi="Cambria" w:cs="Times New Roman"/>
          <w:b/>
          <w:sz w:val="26"/>
          <w:szCs w:val="26"/>
        </w:rPr>
        <w:t xml:space="preserve">МКДОУ </w:t>
      </w:r>
      <w:r w:rsidRPr="00A8474F">
        <w:rPr>
          <w:rFonts w:ascii="Cambria" w:eastAsia="Courier New" w:hAnsi="Cambria" w:cs="Times New Roman"/>
          <w:b/>
          <w:sz w:val="26"/>
          <w:szCs w:val="26"/>
        </w:rPr>
        <w:t xml:space="preserve">Детский сад </w:t>
      </w:r>
      <w:r w:rsidR="00A8474F">
        <w:rPr>
          <w:rFonts w:ascii="Cambria" w:eastAsia="Courier New" w:hAnsi="Cambria" w:cs="Times New Roman"/>
          <w:b/>
          <w:sz w:val="26"/>
          <w:szCs w:val="26"/>
        </w:rPr>
        <w:t>«</w:t>
      </w:r>
      <w:r w:rsidR="00F73BD8">
        <w:rPr>
          <w:rFonts w:ascii="Cambria" w:eastAsia="Courier New" w:hAnsi="Cambria" w:cs="Times New Roman"/>
          <w:b/>
          <w:sz w:val="26"/>
          <w:szCs w:val="26"/>
        </w:rPr>
        <w:t>Ромашка</w:t>
      </w:r>
      <w:r w:rsidRPr="00A8474F">
        <w:rPr>
          <w:rFonts w:ascii="Cambria" w:eastAsia="Courier New" w:hAnsi="Cambria" w:cs="Times New Roman"/>
          <w:b/>
          <w:sz w:val="26"/>
          <w:szCs w:val="26"/>
        </w:rPr>
        <w:t>»</w:t>
      </w:r>
    </w:p>
    <w:bookmarkEnd w:id="0"/>
    <w:p w:rsidR="002D6D9E" w:rsidRPr="00A8474F" w:rsidRDefault="002D6D9E" w:rsidP="00024202">
      <w:pPr>
        <w:spacing w:after="0" w:line="233" w:lineRule="auto"/>
        <w:ind w:left="-5" w:right="87" w:firstLine="714"/>
        <w:jc w:val="left"/>
        <w:rPr>
          <w:rFonts w:ascii="Cambria" w:eastAsia="Courier New" w:hAnsi="Cambria" w:cs="Times New Roman"/>
          <w:b/>
          <w:szCs w:val="20"/>
        </w:rPr>
      </w:pPr>
    </w:p>
    <w:p w:rsidR="002D6D9E" w:rsidRPr="00A8474F" w:rsidRDefault="00F73BD8" w:rsidP="00024202">
      <w:pPr>
        <w:spacing w:after="0" w:line="233" w:lineRule="auto"/>
        <w:ind w:left="-5" w:right="87" w:firstLine="714"/>
        <w:jc w:val="left"/>
        <w:rPr>
          <w:rFonts w:ascii="Cambria" w:eastAsia="Courier New" w:hAnsi="Cambria" w:cs="Times New Roman"/>
          <w:szCs w:val="20"/>
        </w:rPr>
      </w:pPr>
      <w:r>
        <w:rPr>
          <w:rFonts w:ascii="Cambria" w:eastAsia="Courier New" w:hAnsi="Cambria" w:cs="Times New Roman"/>
          <w:szCs w:val="20"/>
        </w:rPr>
        <w:t xml:space="preserve"> </w:t>
      </w:r>
      <w:r w:rsidR="00A525FD" w:rsidRPr="00A8474F">
        <w:rPr>
          <w:rFonts w:ascii="Cambria" w:eastAsia="Courier New" w:hAnsi="Cambria" w:cs="Times New Roman"/>
          <w:szCs w:val="20"/>
        </w:rPr>
        <w:t xml:space="preserve">Адрес места нахождения организации: </w:t>
      </w:r>
    </w:p>
    <w:p w:rsidR="00A8474F" w:rsidRPr="00A8474F" w:rsidRDefault="00966ECA" w:rsidP="00A8474F">
      <w:pPr>
        <w:spacing w:after="0" w:line="233" w:lineRule="auto"/>
        <w:ind w:left="-5" w:right="87" w:firstLine="714"/>
        <w:jc w:val="left"/>
        <w:rPr>
          <w:rFonts w:ascii="Cambria" w:eastAsia="Courier New" w:hAnsi="Cambria" w:cs="Times New Roman"/>
          <w:b/>
          <w:szCs w:val="20"/>
        </w:rPr>
      </w:pPr>
      <w:r w:rsidRPr="00A8474F">
        <w:rPr>
          <w:rFonts w:ascii="Cambria" w:eastAsia="Courier New" w:hAnsi="Cambria" w:cs="Times New Roman"/>
          <w:szCs w:val="20"/>
        </w:rPr>
        <w:t xml:space="preserve"> </w:t>
      </w:r>
      <w:r w:rsidR="00A8474F" w:rsidRPr="00A8474F">
        <w:rPr>
          <w:rFonts w:ascii="Cambria" w:eastAsia="Courier New" w:hAnsi="Cambria" w:cs="Times New Roman"/>
          <w:b/>
          <w:szCs w:val="20"/>
        </w:rPr>
        <w:t xml:space="preserve">368263 Республика  Дагестан </w:t>
      </w:r>
      <w:proofErr w:type="spellStart"/>
      <w:r w:rsidR="00A8474F" w:rsidRPr="00A8474F">
        <w:rPr>
          <w:rFonts w:ascii="Cambria" w:eastAsia="Courier New" w:hAnsi="Cambria" w:cs="Times New Roman"/>
          <w:b/>
          <w:szCs w:val="20"/>
        </w:rPr>
        <w:t>Хунзахский</w:t>
      </w:r>
      <w:proofErr w:type="spellEnd"/>
      <w:r w:rsidR="00A8474F" w:rsidRPr="00A8474F">
        <w:rPr>
          <w:rFonts w:ascii="Cambria" w:eastAsia="Courier New" w:hAnsi="Cambria" w:cs="Times New Roman"/>
          <w:b/>
          <w:szCs w:val="20"/>
        </w:rPr>
        <w:t xml:space="preserve"> район село Обода.</w:t>
      </w:r>
    </w:p>
    <w:p w:rsidR="00A8474F" w:rsidRPr="00A8474F" w:rsidRDefault="00F73BD8" w:rsidP="00A8474F">
      <w:pPr>
        <w:spacing w:after="0" w:line="233" w:lineRule="auto"/>
        <w:ind w:left="-5" w:right="87" w:firstLine="714"/>
        <w:jc w:val="left"/>
        <w:rPr>
          <w:rFonts w:ascii="Cambria" w:eastAsia="Courier New" w:hAnsi="Cambria" w:cs="Times New Roman"/>
          <w:b/>
          <w:szCs w:val="20"/>
        </w:rPr>
      </w:pPr>
      <w:r>
        <w:rPr>
          <w:rFonts w:ascii="Cambria" w:eastAsia="Courier New" w:hAnsi="Cambria" w:cs="Times New Roman"/>
          <w:b/>
          <w:szCs w:val="20"/>
        </w:rPr>
        <w:t xml:space="preserve"> </w:t>
      </w:r>
      <w:r w:rsidR="00A8474F" w:rsidRPr="00A8474F">
        <w:rPr>
          <w:rFonts w:ascii="Cambria" w:eastAsia="Courier New" w:hAnsi="Cambria" w:cs="Times New Roman"/>
          <w:b/>
          <w:szCs w:val="20"/>
        </w:rPr>
        <w:t>Улица Центральная 56</w:t>
      </w:r>
      <w:proofErr w:type="gramStart"/>
      <w:r w:rsidR="00A8474F" w:rsidRPr="00A8474F">
        <w:rPr>
          <w:rFonts w:ascii="Cambria" w:eastAsia="Courier New" w:hAnsi="Cambria" w:cs="Times New Roman"/>
          <w:b/>
          <w:szCs w:val="20"/>
        </w:rPr>
        <w:t xml:space="preserve"> А</w:t>
      </w:r>
      <w:proofErr w:type="gramEnd"/>
      <w:r w:rsidR="00A8474F" w:rsidRPr="00A8474F">
        <w:rPr>
          <w:rFonts w:ascii="Cambria" w:eastAsia="Courier New" w:hAnsi="Cambria" w:cs="Times New Roman"/>
          <w:b/>
          <w:szCs w:val="20"/>
        </w:rPr>
        <w:t xml:space="preserve">   </w:t>
      </w:r>
      <w:r w:rsidR="00A8474F" w:rsidRPr="00A8474F">
        <w:rPr>
          <w:rFonts w:ascii="Cambria" w:eastAsia="Courier New" w:hAnsi="Cambria" w:cs="Times New Roman"/>
          <w:b/>
          <w:szCs w:val="20"/>
          <w:lang w:val="en-US"/>
        </w:rPr>
        <w:t>E</w:t>
      </w:r>
      <w:r w:rsidR="00A8474F" w:rsidRPr="00A8474F">
        <w:rPr>
          <w:rFonts w:ascii="Cambria" w:eastAsia="Courier New" w:hAnsi="Cambria" w:cs="Times New Roman"/>
          <w:b/>
          <w:szCs w:val="20"/>
        </w:rPr>
        <w:t>-</w:t>
      </w:r>
      <w:r w:rsidR="00A8474F" w:rsidRPr="00A8474F">
        <w:rPr>
          <w:rFonts w:ascii="Cambria" w:eastAsia="Courier New" w:hAnsi="Cambria" w:cs="Times New Roman"/>
          <w:b/>
          <w:szCs w:val="20"/>
          <w:lang w:val="en-US"/>
        </w:rPr>
        <w:t>mail</w:t>
      </w:r>
      <w:r w:rsidR="00A8474F" w:rsidRPr="00A8474F">
        <w:rPr>
          <w:rFonts w:ascii="Cambria" w:eastAsia="Courier New" w:hAnsi="Cambria" w:cs="Times New Roman"/>
          <w:b/>
          <w:szCs w:val="20"/>
        </w:rPr>
        <w:t>:</w:t>
      </w:r>
      <w:r w:rsidR="00A8474F" w:rsidRPr="00A8474F">
        <w:rPr>
          <w:rFonts w:ascii="Cambria" w:eastAsia="Courier New" w:hAnsi="Cambria" w:cs="Times New Roman"/>
          <w:b/>
          <w:bCs/>
          <w:szCs w:val="20"/>
        </w:rPr>
        <w:t xml:space="preserve"> </w:t>
      </w:r>
      <w:hyperlink r:id="rId11" w:history="1">
        <w:r w:rsidR="00A8474F" w:rsidRPr="00A8474F">
          <w:rPr>
            <w:rStyle w:val="a6"/>
            <w:rFonts w:ascii="Cambria" w:eastAsia="Courier New" w:hAnsi="Cambria" w:cs="Times New Roman"/>
            <w:b/>
            <w:bCs/>
            <w:szCs w:val="20"/>
            <w:lang w:val="en-US"/>
          </w:rPr>
          <w:t>obodasad</w:t>
        </w:r>
        <w:r w:rsidR="00A8474F" w:rsidRPr="00A8474F">
          <w:rPr>
            <w:rStyle w:val="a6"/>
            <w:rFonts w:ascii="Cambria" w:eastAsia="Courier New" w:hAnsi="Cambria" w:cs="Times New Roman"/>
            <w:b/>
            <w:bCs/>
            <w:szCs w:val="20"/>
          </w:rPr>
          <w:t>@</w:t>
        </w:r>
        <w:r w:rsidR="00A8474F" w:rsidRPr="00A8474F">
          <w:rPr>
            <w:rStyle w:val="a6"/>
            <w:rFonts w:ascii="Cambria" w:eastAsia="Courier New" w:hAnsi="Cambria" w:cs="Times New Roman"/>
            <w:b/>
            <w:bCs/>
            <w:szCs w:val="20"/>
            <w:lang w:val="en-US"/>
          </w:rPr>
          <w:t>mail</w:t>
        </w:r>
        <w:r w:rsidR="00A8474F" w:rsidRPr="00A8474F">
          <w:rPr>
            <w:rStyle w:val="a6"/>
            <w:rFonts w:ascii="Cambria" w:eastAsia="Courier New" w:hAnsi="Cambria" w:cs="Times New Roman"/>
            <w:b/>
            <w:bCs/>
            <w:szCs w:val="20"/>
          </w:rPr>
          <w:t>.</w:t>
        </w:r>
        <w:r w:rsidR="00A8474F" w:rsidRPr="00A8474F">
          <w:rPr>
            <w:rStyle w:val="a6"/>
            <w:rFonts w:ascii="Cambria" w:eastAsia="Courier New" w:hAnsi="Cambria" w:cs="Times New Roman"/>
            <w:b/>
            <w:bCs/>
            <w:szCs w:val="20"/>
            <w:lang w:val="en-US"/>
          </w:rPr>
          <w:t>ru</w:t>
        </w:r>
      </w:hyperlink>
    </w:p>
    <w:p w:rsidR="002D6D9E" w:rsidRPr="00A8474F" w:rsidRDefault="00F73BD8" w:rsidP="00CC5D2A">
      <w:pPr>
        <w:spacing w:after="0" w:line="233" w:lineRule="auto"/>
        <w:ind w:left="709" w:right="87" w:firstLine="0"/>
        <w:jc w:val="left"/>
        <w:rPr>
          <w:rFonts w:ascii="Cambria" w:eastAsia="Courier New" w:hAnsi="Cambria" w:cs="Times New Roman"/>
          <w:szCs w:val="20"/>
        </w:rPr>
      </w:pPr>
      <w:r>
        <w:rPr>
          <w:rFonts w:ascii="Cambria" w:eastAsia="Courier New" w:hAnsi="Cambria" w:cs="Times New Roman"/>
          <w:szCs w:val="20"/>
        </w:rPr>
        <w:t xml:space="preserve"> </w:t>
      </w:r>
      <w:r w:rsidR="00A525FD" w:rsidRPr="00A8474F">
        <w:rPr>
          <w:rFonts w:ascii="Cambria" w:eastAsia="Courier New" w:hAnsi="Cambria" w:cs="Times New Roman"/>
          <w:szCs w:val="20"/>
        </w:rPr>
        <w:t xml:space="preserve">Основание   для   пользования  объектом  (оперативное  управление,  аренда, собственность): </w:t>
      </w:r>
    </w:p>
    <w:p w:rsidR="00A142BD" w:rsidRPr="00A8474F" w:rsidRDefault="00F73BD8" w:rsidP="00024202">
      <w:pPr>
        <w:spacing w:after="0" w:line="233" w:lineRule="auto"/>
        <w:ind w:left="-5" w:right="87" w:firstLine="714"/>
        <w:jc w:val="left"/>
        <w:rPr>
          <w:rFonts w:ascii="Cambria" w:eastAsia="Courier New" w:hAnsi="Cambria" w:cs="Times New Roman"/>
          <w:sz w:val="24"/>
          <w:szCs w:val="24"/>
        </w:rPr>
      </w:pPr>
      <w:r>
        <w:rPr>
          <w:rFonts w:ascii="Cambria" w:eastAsia="Courier New" w:hAnsi="Cambria" w:cs="Times New Roman"/>
          <w:b/>
          <w:sz w:val="24"/>
          <w:szCs w:val="24"/>
        </w:rPr>
        <w:t xml:space="preserve"> </w:t>
      </w:r>
      <w:r w:rsidR="00966ECA" w:rsidRPr="00A8474F">
        <w:rPr>
          <w:rFonts w:ascii="Cambria" w:eastAsia="Courier New" w:hAnsi="Cambria" w:cs="Times New Roman"/>
          <w:b/>
          <w:sz w:val="24"/>
          <w:szCs w:val="24"/>
        </w:rPr>
        <w:t>оперативное управление.</w:t>
      </w:r>
    </w:p>
    <w:p w:rsidR="002D6D9E" w:rsidRPr="00A8474F" w:rsidRDefault="002D6D9E" w:rsidP="00024202">
      <w:pPr>
        <w:spacing w:after="0" w:line="233" w:lineRule="auto"/>
        <w:ind w:left="-5" w:right="87" w:firstLine="714"/>
        <w:jc w:val="left"/>
        <w:rPr>
          <w:rFonts w:ascii="Cambria" w:eastAsia="Courier New" w:hAnsi="Cambria" w:cs="Times New Roman"/>
          <w:szCs w:val="20"/>
        </w:rPr>
      </w:pPr>
    </w:p>
    <w:p w:rsidR="002D6D9E" w:rsidRPr="00A8474F" w:rsidRDefault="00F73BD8" w:rsidP="00024202">
      <w:pPr>
        <w:spacing w:after="0" w:line="233" w:lineRule="auto"/>
        <w:ind w:left="-5" w:right="87" w:firstLine="714"/>
        <w:jc w:val="left"/>
        <w:rPr>
          <w:rFonts w:ascii="Cambria" w:eastAsia="Courier New" w:hAnsi="Cambria" w:cs="Times New Roman"/>
          <w:szCs w:val="20"/>
        </w:rPr>
      </w:pPr>
      <w:r>
        <w:rPr>
          <w:rFonts w:ascii="Cambria" w:eastAsia="Courier New" w:hAnsi="Cambria" w:cs="Times New Roman"/>
          <w:szCs w:val="20"/>
        </w:rPr>
        <w:t xml:space="preserve"> </w:t>
      </w:r>
      <w:r w:rsidR="00A525FD" w:rsidRPr="00A8474F">
        <w:rPr>
          <w:rFonts w:ascii="Cambria" w:eastAsia="Courier New" w:hAnsi="Cambria" w:cs="Times New Roman"/>
          <w:szCs w:val="20"/>
        </w:rPr>
        <w:t>Форма собственности (государственная, муниципальная, частная)</w:t>
      </w:r>
      <w:r w:rsidR="002D6D9E" w:rsidRPr="00A8474F">
        <w:rPr>
          <w:rFonts w:ascii="Cambria" w:eastAsia="Courier New" w:hAnsi="Cambria" w:cs="Times New Roman"/>
          <w:szCs w:val="20"/>
        </w:rPr>
        <w:t>:</w:t>
      </w:r>
    </w:p>
    <w:p w:rsidR="00A142BD" w:rsidRPr="00A8474F" w:rsidRDefault="00F73BD8" w:rsidP="00024202">
      <w:pPr>
        <w:spacing w:after="0" w:line="233" w:lineRule="auto"/>
        <w:ind w:left="-5" w:right="87" w:firstLine="714"/>
        <w:jc w:val="left"/>
        <w:rPr>
          <w:rFonts w:ascii="Cambria" w:eastAsia="Courier New" w:hAnsi="Cambria" w:cs="Times New Roman"/>
          <w:b/>
          <w:sz w:val="24"/>
          <w:szCs w:val="24"/>
        </w:rPr>
      </w:pPr>
      <w:r>
        <w:rPr>
          <w:rFonts w:ascii="Cambria" w:eastAsia="Courier New" w:hAnsi="Cambria" w:cs="Times New Roman"/>
          <w:szCs w:val="20"/>
        </w:rPr>
        <w:t xml:space="preserve"> </w:t>
      </w:r>
      <w:r w:rsidR="00A525FD" w:rsidRPr="00A8474F">
        <w:rPr>
          <w:rFonts w:ascii="Cambria" w:eastAsia="Courier New" w:hAnsi="Cambria" w:cs="Times New Roman"/>
          <w:szCs w:val="20"/>
        </w:rPr>
        <w:t xml:space="preserve"> </w:t>
      </w:r>
      <w:r w:rsidR="008561B5">
        <w:rPr>
          <w:rFonts w:ascii="Cambria" w:eastAsia="Courier New" w:hAnsi="Cambria" w:cs="Times New Roman"/>
          <w:b/>
          <w:sz w:val="24"/>
          <w:szCs w:val="24"/>
        </w:rPr>
        <w:t xml:space="preserve">Муниципальная автономная </w:t>
      </w:r>
    </w:p>
    <w:p w:rsidR="002D6D9E" w:rsidRPr="00A8474F" w:rsidRDefault="002D6D9E" w:rsidP="00024202">
      <w:pPr>
        <w:spacing w:after="0" w:line="233" w:lineRule="auto"/>
        <w:ind w:left="-5" w:right="87" w:firstLine="714"/>
        <w:jc w:val="left"/>
        <w:rPr>
          <w:rFonts w:ascii="Cambria" w:eastAsia="Courier New" w:hAnsi="Cambria" w:cs="Times New Roman"/>
          <w:b/>
          <w:szCs w:val="20"/>
        </w:rPr>
      </w:pPr>
    </w:p>
    <w:p w:rsidR="002D6D9E" w:rsidRPr="00A8474F" w:rsidRDefault="00F73BD8" w:rsidP="00A8474F">
      <w:pPr>
        <w:spacing w:after="0" w:line="233" w:lineRule="auto"/>
        <w:ind w:left="709" w:right="87" w:firstLine="0"/>
        <w:jc w:val="left"/>
        <w:rPr>
          <w:rFonts w:ascii="Cambria" w:eastAsia="Courier New" w:hAnsi="Cambria" w:cs="Times New Roman"/>
          <w:szCs w:val="20"/>
        </w:rPr>
      </w:pPr>
      <w:r>
        <w:rPr>
          <w:rFonts w:ascii="Cambria" w:eastAsia="Courier New" w:hAnsi="Cambria" w:cs="Times New Roman"/>
          <w:szCs w:val="20"/>
        </w:rPr>
        <w:t xml:space="preserve"> </w:t>
      </w:r>
      <w:r w:rsidR="00A525FD" w:rsidRPr="00A8474F">
        <w:rPr>
          <w:rFonts w:ascii="Cambria" w:eastAsia="Courier New" w:hAnsi="Cambria" w:cs="Times New Roman"/>
          <w:szCs w:val="20"/>
        </w:rPr>
        <w:t>Административно-территориа</w:t>
      </w:r>
      <w:r w:rsidR="00152AA2" w:rsidRPr="00A8474F">
        <w:rPr>
          <w:rFonts w:ascii="Cambria" w:eastAsia="Courier New" w:hAnsi="Cambria" w:cs="Times New Roman"/>
          <w:szCs w:val="20"/>
        </w:rPr>
        <w:t xml:space="preserve">льная       подведомственность  </w:t>
      </w:r>
      <w:r w:rsidR="00A525FD" w:rsidRPr="00A8474F">
        <w:rPr>
          <w:rFonts w:ascii="Cambria" w:eastAsia="Courier New" w:hAnsi="Cambria" w:cs="Times New Roman"/>
          <w:szCs w:val="20"/>
        </w:rPr>
        <w:t xml:space="preserve">(федеральная, региональная, </w:t>
      </w:r>
      <w:r>
        <w:rPr>
          <w:rFonts w:ascii="Cambria" w:eastAsia="Courier New" w:hAnsi="Cambria" w:cs="Times New Roman"/>
          <w:szCs w:val="20"/>
        </w:rPr>
        <w:t xml:space="preserve"> </w:t>
      </w:r>
      <w:r w:rsidR="00A525FD" w:rsidRPr="00A8474F">
        <w:rPr>
          <w:rFonts w:ascii="Cambria" w:eastAsia="Courier New" w:hAnsi="Cambria" w:cs="Times New Roman"/>
          <w:szCs w:val="20"/>
        </w:rPr>
        <w:t xml:space="preserve">муниципальная): </w:t>
      </w:r>
    </w:p>
    <w:p w:rsidR="00105D1E" w:rsidRPr="006943A0" w:rsidRDefault="00024202" w:rsidP="00A8474F">
      <w:pPr>
        <w:spacing w:after="0" w:line="233" w:lineRule="auto"/>
        <w:ind w:left="709" w:right="87" w:firstLine="0"/>
        <w:jc w:val="left"/>
        <w:rPr>
          <w:rFonts w:ascii="Cambria" w:eastAsia="Courier New" w:hAnsi="Cambria" w:cs="Times New Roman"/>
          <w:b/>
          <w:sz w:val="24"/>
          <w:szCs w:val="24"/>
        </w:rPr>
      </w:pPr>
      <w:r w:rsidRPr="006943A0">
        <w:rPr>
          <w:rFonts w:ascii="Cambria" w:eastAsia="Courier New" w:hAnsi="Cambria" w:cs="Times New Roman"/>
          <w:b/>
          <w:sz w:val="24"/>
          <w:szCs w:val="24"/>
        </w:rPr>
        <w:t xml:space="preserve">Муниципальное </w:t>
      </w:r>
      <w:r w:rsidR="008561B5">
        <w:rPr>
          <w:rFonts w:ascii="Cambria" w:eastAsia="Courier New" w:hAnsi="Cambria" w:cs="Times New Roman"/>
          <w:b/>
          <w:sz w:val="24"/>
          <w:szCs w:val="24"/>
        </w:rPr>
        <w:t xml:space="preserve">  </w:t>
      </w:r>
    </w:p>
    <w:p w:rsidR="00024202" w:rsidRPr="00A8474F" w:rsidRDefault="00024202" w:rsidP="00A8474F">
      <w:pPr>
        <w:spacing w:after="0" w:line="233" w:lineRule="auto"/>
        <w:ind w:left="709" w:right="87" w:firstLine="0"/>
        <w:jc w:val="left"/>
        <w:rPr>
          <w:rFonts w:ascii="Cambria" w:eastAsia="Courier New" w:hAnsi="Cambria" w:cs="Times New Roman"/>
          <w:b/>
          <w:szCs w:val="20"/>
        </w:rPr>
      </w:pPr>
    </w:p>
    <w:p w:rsidR="00024202" w:rsidRPr="00A8474F" w:rsidRDefault="00024202" w:rsidP="00A8474F">
      <w:pPr>
        <w:spacing w:after="0" w:line="233" w:lineRule="auto"/>
        <w:ind w:left="709" w:right="87" w:firstLine="0"/>
        <w:jc w:val="left"/>
        <w:rPr>
          <w:rFonts w:ascii="Cambria" w:eastAsia="Courier New" w:hAnsi="Cambria" w:cs="Times New Roman"/>
          <w:szCs w:val="20"/>
        </w:rPr>
      </w:pPr>
      <w:r w:rsidRPr="00A8474F">
        <w:rPr>
          <w:rFonts w:ascii="Cambria" w:eastAsia="Courier New" w:hAnsi="Cambria" w:cs="Times New Roman"/>
          <w:szCs w:val="20"/>
        </w:rPr>
        <w:t>Функции и полномочия учредителя учреждения от имени Администрации Березовского городского округа осуществляет Управление образования Березовского городского округа</w:t>
      </w:r>
    </w:p>
    <w:p w:rsidR="00152AA2" w:rsidRPr="00A8474F" w:rsidRDefault="00152AA2" w:rsidP="00024202">
      <w:pPr>
        <w:spacing w:after="0" w:line="259" w:lineRule="auto"/>
        <w:ind w:right="87" w:firstLine="0"/>
        <w:jc w:val="left"/>
        <w:rPr>
          <w:rFonts w:ascii="Cambria" w:eastAsia="Courier New" w:hAnsi="Cambria" w:cs="Times New Roman"/>
          <w:szCs w:val="20"/>
        </w:rPr>
      </w:pPr>
    </w:p>
    <w:p w:rsidR="00152AA2" w:rsidRPr="00A8474F" w:rsidRDefault="00A525FD" w:rsidP="00024202">
      <w:pPr>
        <w:spacing w:after="0" w:line="259" w:lineRule="auto"/>
        <w:ind w:right="87" w:firstLine="709"/>
        <w:jc w:val="left"/>
        <w:rPr>
          <w:rFonts w:ascii="Cambria" w:eastAsia="Courier New" w:hAnsi="Cambria" w:cs="Times New Roman"/>
          <w:szCs w:val="20"/>
        </w:rPr>
      </w:pPr>
      <w:r w:rsidRPr="00A8474F">
        <w:rPr>
          <w:rFonts w:ascii="Cambria" w:eastAsia="Courier New" w:hAnsi="Cambria" w:cs="Times New Roman"/>
          <w:szCs w:val="20"/>
        </w:rPr>
        <w:t xml:space="preserve">Наименование и адрес вышестоящей организации: </w:t>
      </w:r>
    </w:p>
    <w:p w:rsidR="00152AA2" w:rsidRPr="00A8474F" w:rsidRDefault="00152AA2" w:rsidP="006943A0">
      <w:pPr>
        <w:spacing w:after="0" w:line="259" w:lineRule="auto"/>
        <w:ind w:right="87" w:firstLine="709"/>
        <w:jc w:val="left"/>
        <w:rPr>
          <w:rFonts w:ascii="Cambria" w:eastAsia="Courier New" w:hAnsi="Cambria" w:cs="Times New Roman"/>
          <w:b/>
          <w:bCs/>
          <w:szCs w:val="20"/>
        </w:rPr>
      </w:pPr>
      <w:r w:rsidRPr="00A8474F">
        <w:rPr>
          <w:rFonts w:ascii="Cambria" w:eastAsia="Courier New" w:hAnsi="Cambria" w:cs="Times New Roman"/>
          <w:b/>
          <w:bCs/>
          <w:szCs w:val="20"/>
        </w:rPr>
        <w:t xml:space="preserve">Управление образования </w:t>
      </w:r>
      <w:proofErr w:type="spellStart"/>
      <w:r w:rsidR="008561B5">
        <w:rPr>
          <w:rFonts w:ascii="Cambria" w:eastAsia="Courier New" w:hAnsi="Cambria" w:cs="Times New Roman"/>
          <w:b/>
          <w:bCs/>
          <w:szCs w:val="20"/>
        </w:rPr>
        <w:t>Хунзахского</w:t>
      </w:r>
      <w:proofErr w:type="spellEnd"/>
      <w:r w:rsidR="008561B5">
        <w:rPr>
          <w:rFonts w:ascii="Cambria" w:eastAsia="Courier New" w:hAnsi="Cambria" w:cs="Times New Roman"/>
          <w:b/>
          <w:bCs/>
          <w:szCs w:val="20"/>
        </w:rPr>
        <w:t xml:space="preserve"> района</w:t>
      </w:r>
      <w:r w:rsidR="006943A0">
        <w:rPr>
          <w:rFonts w:ascii="Cambria" w:eastAsia="Courier New" w:hAnsi="Cambria" w:cs="Times New Roman"/>
          <w:b/>
          <w:bCs/>
          <w:szCs w:val="20"/>
        </w:rPr>
        <w:t xml:space="preserve"> </w:t>
      </w:r>
    </w:p>
    <w:p w:rsidR="00152AA2" w:rsidRPr="00A8474F" w:rsidRDefault="006943A0" w:rsidP="006943A0">
      <w:pPr>
        <w:spacing w:after="0" w:line="259" w:lineRule="auto"/>
        <w:ind w:left="709" w:right="87" w:hanging="283"/>
        <w:jc w:val="left"/>
        <w:rPr>
          <w:rFonts w:ascii="Cambria" w:eastAsia="Courier New" w:hAnsi="Cambria" w:cs="Times New Roman"/>
          <w:szCs w:val="20"/>
        </w:rPr>
      </w:pPr>
      <w:r>
        <w:rPr>
          <w:rFonts w:ascii="Cambria" w:eastAsia="Courier New" w:hAnsi="Cambria" w:cs="Times New Roman"/>
          <w:szCs w:val="20"/>
        </w:rPr>
        <w:t xml:space="preserve">       Адрес:</w:t>
      </w:r>
      <w:r w:rsidRPr="006943A0">
        <w:rPr>
          <w:color w:val="333333"/>
          <w:szCs w:val="20"/>
          <w:shd w:val="clear" w:color="auto" w:fill="FFFFFF"/>
        </w:rPr>
        <w:t xml:space="preserve"> </w:t>
      </w:r>
      <w:r w:rsidRPr="006943A0">
        <w:rPr>
          <w:rFonts w:ascii="Cambria" w:eastAsia="Courier New" w:hAnsi="Cambria" w:cs="Times New Roman"/>
          <w:szCs w:val="20"/>
        </w:rPr>
        <w:t>368260</w:t>
      </w:r>
      <w:r>
        <w:rPr>
          <w:rFonts w:ascii="Cambria" w:eastAsia="Courier New" w:hAnsi="Cambria" w:cs="Times New Roman"/>
          <w:szCs w:val="20"/>
        </w:rPr>
        <w:t xml:space="preserve"> </w:t>
      </w:r>
      <w:proofErr w:type="spellStart"/>
      <w:r>
        <w:rPr>
          <w:rFonts w:ascii="Cambria" w:eastAsia="Courier New" w:hAnsi="Cambria" w:cs="Times New Roman"/>
          <w:szCs w:val="20"/>
        </w:rPr>
        <w:t>Хунзахский</w:t>
      </w:r>
      <w:proofErr w:type="spellEnd"/>
      <w:r>
        <w:rPr>
          <w:rFonts w:ascii="Cambria" w:eastAsia="Courier New" w:hAnsi="Cambria" w:cs="Times New Roman"/>
          <w:szCs w:val="20"/>
        </w:rPr>
        <w:t xml:space="preserve"> район село Хунзах</w:t>
      </w:r>
      <w:proofErr w:type="gramStart"/>
      <w:r>
        <w:rPr>
          <w:rFonts w:ascii="Cambria" w:eastAsia="Courier New" w:hAnsi="Cambria" w:cs="Times New Roman"/>
          <w:szCs w:val="20"/>
        </w:rPr>
        <w:t xml:space="preserve"> </w:t>
      </w:r>
      <w:r>
        <w:rPr>
          <w:rFonts w:ascii="Cambria" w:eastAsia="Courier New" w:hAnsi="Cambria" w:cs="Times New Roman"/>
          <w:b/>
          <w:bCs/>
          <w:szCs w:val="20"/>
        </w:rPr>
        <w:t>,</w:t>
      </w:r>
      <w:proofErr w:type="gramEnd"/>
      <w:r w:rsidRPr="006943A0">
        <w:rPr>
          <w:rFonts w:ascii="Cambria" w:eastAsia="Courier New" w:hAnsi="Cambria" w:cs="Times New Roman"/>
          <w:szCs w:val="20"/>
        </w:rPr>
        <w:t xml:space="preserve"> улица Алиханова, 39</w:t>
      </w:r>
    </w:p>
    <w:p w:rsidR="00152AA2" w:rsidRPr="00A8474F" w:rsidRDefault="00152AA2" w:rsidP="00024202">
      <w:pPr>
        <w:spacing w:after="0" w:line="259" w:lineRule="auto"/>
        <w:ind w:right="87" w:firstLine="0"/>
        <w:jc w:val="left"/>
        <w:rPr>
          <w:rFonts w:ascii="Cambria" w:eastAsia="Courier New" w:hAnsi="Cambria" w:cs="Times New Roman"/>
          <w:szCs w:val="20"/>
        </w:rPr>
      </w:pPr>
    </w:p>
    <w:p w:rsidR="00105D1E" w:rsidRPr="006943A0" w:rsidRDefault="006943A0" w:rsidP="00024202">
      <w:pPr>
        <w:spacing w:after="0" w:line="259" w:lineRule="auto"/>
        <w:ind w:right="87" w:firstLine="709"/>
        <w:jc w:val="left"/>
        <w:rPr>
          <w:rFonts w:ascii="Cambria" w:hAnsi="Cambria" w:cs="Times New Roman"/>
          <w:b/>
          <w:sz w:val="26"/>
          <w:szCs w:val="26"/>
        </w:rPr>
      </w:pPr>
      <w:r w:rsidRPr="006943A0">
        <w:rPr>
          <w:rFonts w:ascii="Cambria" w:eastAsia="Courier New" w:hAnsi="Cambria" w:cs="Times New Roman"/>
          <w:b/>
          <w:sz w:val="26"/>
          <w:szCs w:val="26"/>
        </w:rPr>
        <w:lastRenderedPageBreak/>
        <w:t>2.</w:t>
      </w:r>
      <w:r w:rsidR="00152AA2" w:rsidRPr="006943A0">
        <w:rPr>
          <w:rFonts w:ascii="Cambria" w:eastAsia="Courier New" w:hAnsi="Cambria" w:cs="Times New Roman"/>
          <w:b/>
          <w:sz w:val="26"/>
          <w:szCs w:val="26"/>
        </w:rPr>
        <w:t xml:space="preserve">  </w:t>
      </w:r>
      <w:r w:rsidR="00A525FD" w:rsidRPr="006943A0">
        <w:rPr>
          <w:rFonts w:ascii="Cambria" w:eastAsia="Courier New" w:hAnsi="Cambria" w:cs="Times New Roman"/>
          <w:b/>
          <w:sz w:val="26"/>
          <w:szCs w:val="26"/>
        </w:rPr>
        <w:t>КРАТКАЯ ХАРАКТЕРИСТИКА ДЕЙСТВУЮЩЕГО ПОРЯДКА</w:t>
      </w:r>
    </w:p>
    <w:p w:rsidR="00105D1E" w:rsidRPr="006943A0" w:rsidRDefault="006943A0" w:rsidP="00024202">
      <w:pPr>
        <w:spacing w:after="195" w:line="259" w:lineRule="auto"/>
        <w:ind w:left="-5" w:right="87" w:firstLine="709"/>
        <w:jc w:val="left"/>
        <w:rPr>
          <w:rFonts w:ascii="Cambria" w:hAnsi="Cambria" w:cs="Times New Roman"/>
          <w:b/>
          <w:sz w:val="26"/>
          <w:szCs w:val="26"/>
        </w:rPr>
      </w:pPr>
      <w:r w:rsidRPr="006943A0">
        <w:rPr>
          <w:rFonts w:ascii="Cambria" w:eastAsia="Courier New" w:hAnsi="Cambria" w:cs="Times New Roman"/>
          <w:b/>
          <w:sz w:val="26"/>
          <w:szCs w:val="26"/>
        </w:rPr>
        <w:t xml:space="preserve">     </w:t>
      </w:r>
      <w:r w:rsidR="00A525FD" w:rsidRPr="006943A0">
        <w:rPr>
          <w:rFonts w:ascii="Cambria" w:eastAsia="Courier New" w:hAnsi="Cambria" w:cs="Times New Roman"/>
          <w:b/>
          <w:sz w:val="26"/>
          <w:szCs w:val="26"/>
        </w:rPr>
        <w:t>ПРЕДОСТАВЛЕНИЯ НА ОБЪЕКТЕ УСЛУГ НАСЕЛЕНИЮ</w:t>
      </w:r>
    </w:p>
    <w:p w:rsidR="00152AA2" w:rsidRPr="008561B5" w:rsidRDefault="00A525FD" w:rsidP="00024202">
      <w:pPr>
        <w:spacing w:after="220" w:line="233" w:lineRule="auto"/>
        <w:ind w:left="-5" w:right="87" w:firstLine="714"/>
        <w:jc w:val="left"/>
        <w:rPr>
          <w:rFonts w:ascii="Cambria" w:eastAsia="Courier New" w:hAnsi="Cambria" w:cs="Times New Roman"/>
          <w:b/>
          <w:sz w:val="26"/>
          <w:szCs w:val="26"/>
        </w:rPr>
      </w:pPr>
      <w:r w:rsidRPr="00A8474F">
        <w:rPr>
          <w:rFonts w:ascii="Cambria" w:eastAsia="Courier New" w:hAnsi="Cambria" w:cs="Times New Roman"/>
          <w:b/>
          <w:szCs w:val="20"/>
        </w:rPr>
        <w:t>Сфера деятельности:</w:t>
      </w:r>
      <w:r w:rsidRPr="00A8474F">
        <w:rPr>
          <w:rFonts w:ascii="Cambria" w:eastAsia="Courier New" w:hAnsi="Cambria" w:cs="Times New Roman"/>
          <w:szCs w:val="20"/>
        </w:rPr>
        <w:t xml:space="preserve"> </w:t>
      </w:r>
      <w:r w:rsidR="00152AA2" w:rsidRPr="006943A0">
        <w:rPr>
          <w:rFonts w:ascii="Cambria" w:eastAsia="Courier New" w:hAnsi="Cambria" w:cs="Times New Roman"/>
          <w:sz w:val="24"/>
          <w:szCs w:val="24"/>
        </w:rPr>
        <w:t xml:space="preserve"> </w:t>
      </w:r>
      <w:r w:rsidR="00152AA2" w:rsidRPr="008561B5">
        <w:rPr>
          <w:rFonts w:ascii="Cambria" w:eastAsia="Courier New" w:hAnsi="Cambria" w:cs="Times New Roman"/>
          <w:b/>
          <w:sz w:val="26"/>
          <w:szCs w:val="26"/>
        </w:rPr>
        <w:t>образова</w:t>
      </w:r>
      <w:r w:rsidR="00E90576" w:rsidRPr="008561B5">
        <w:rPr>
          <w:rFonts w:ascii="Cambria" w:eastAsia="Courier New" w:hAnsi="Cambria" w:cs="Times New Roman"/>
          <w:b/>
          <w:sz w:val="26"/>
          <w:szCs w:val="26"/>
        </w:rPr>
        <w:t>ние</w:t>
      </w:r>
    </w:p>
    <w:p w:rsidR="00152AA2" w:rsidRPr="00A8474F" w:rsidRDefault="00A525FD" w:rsidP="00CC5D2A">
      <w:pPr>
        <w:spacing w:after="220" w:line="233" w:lineRule="auto"/>
        <w:ind w:left="567" w:right="87" w:firstLine="0"/>
        <w:jc w:val="left"/>
        <w:rPr>
          <w:rFonts w:ascii="Cambria" w:eastAsia="Courier New" w:hAnsi="Cambria" w:cs="Times New Roman"/>
          <w:b/>
          <w:szCs w:val="20"/>
        </w:rPr>
      </w:pPr>
      <w:r w:rsidRPr="00A8474F">
        <w:rPr>
          <w:rFonts w:ascii="Cambria" w:eastAsia="Courier New" w:hAnsi="Cambria" w:cs="Times New Roman"/>
          <w:szCs w:val="20"/>
        </w:rPr>
        <w:t xml:space="preserve">Плановая   мощность   (посещаемость,   количество   </w:t>
      </w:r>
      <w:proofErr w:type="gramStart"/>
      <w:r w:rsidRPr="00A8474F">
        <w:rPr>
          <w:rFonts w:ascii="Cambria" w:eastAsia="Courier New" w:hAnsi="Cambria" w:cs="Times New Roman"/>
          <w:szCs w:val="20"/>
        </w:rPr>
        <w:t>обслуживаемых</w:t>
      </w:r>
      <w:proofErr w:type="gramEnd"/>
      <w:r w:rsidRPr="00A8474F">
        <w:rPr>
          <w:rFonts w:ascii="Cambria" w:eastAsia="Courier New" w:hAnsi="Cambria" w:cs="Times New Roman"/>
          <w:szCs w:val="20"/>
        </w:rPr>
        <w:t xml:space="preserve">  в  день, вместимость, </w:t>
      </w:r>
      <w:r w:rsidR="008561B5">
        <w:rPr>
          <w:rFonts w:ascii="Cambria" w:eastAsia="Courier New" w:hAnsi="Cambria" w:cs="Times New Roman"/>
          <w:szCs w:val="20"/>
        </w:rPr>
        <w:t xml:space="preserve"> </w:t>
      </w:r>
      <w:r w:rsidRPr="00A8474F">
        <w:rPr>
          <w:rFonts w:ascii="Cambria" w:eastAsia="Courier New" w:hAnsi="Cambria" w:cs="Times New Roman"/>
          <w:szCs w:val="20"/>
        </w:rPr>
        <w:t xml:space="preserve">пропускная способность): </w:t>
      </w:r>
      <w:r w:rsidR="00152AA2" w:rsidRPr="00A8474F">
        <w:rPr>
          <w:rFonts w:ascii="Cambria" w:eastAsia="Courier New" w:hAnsi="Cambria" w:cs="Times New Roman"/>
          <w:szCs w:val="20"/>
        </w:rPr>
        <w:t xml:space="preserve">  </w:t>
      </w:r>
      <w:r w:rsidR="00152AA2" w:rsidRPr="006943A0">
        <w:rPr>
          <w:rFonts w:ascii="Cambria" w:eastAsia="Courier New" w:hAnsi="Cambria" w:cs="Times New Roman"/>
          <w:b/>
          <w:sz w:val="24"/>
          <w:szCs w:val="24"/>
        </w:rPr>
        <w:t>1</w:t>
      </w:r>
      <w:r w:rsidR="006943A0" w:rsidRPr="006943A0">
        <w:rPr>
          <w:rFonts w:ascii="Cambria" w:eastAsia="Courier New" w:hAnsi="Cambria" w:cs="Times New Roman"/>
          <w:b/>
          <w:sz w:val="24"/>
          <w:szCs w:val="24"/>
        </w:rPr>
        <w:t>13</w:t>
      </w:r>
      <w:r w:rsidR="00152AA2" w:rsidRPr="006943A0">
        <w:rPr>
          <w:rFonts w:ascii="Cambria" w:eastAsia="Courier New" w:hAnsi="Cambria" w:cs="Times New Roman"/>
          <w:b/>
          <w:sz w:val="24"/>
          <w:szCs w:val="24"/>
        </w:rPr>
        <w:t xml:space="preserve"> воспитанника</w:t>
      </w:r>
    </w:p>
    <w:p w:rsidR="00152AA2" w:rsidRPr="00A8474F" w:rsidRDefault="00CC5D2A" w:rsidP="00CC5D2A">
      <w:pPr>
        <w:spacing w:after="220" w:line="233" w:lineRule="auto"/>
        <w:ind w:left="567" w:right="87" w:hanging="425"/>
        <w:rPr>
          <w:rFonts w:ascii="Cambria" w:eastAsia="Courier New" w:hAnsi="Cambria" w:cs="Times New Roman"/>
          <w:szCs w:val="20"/>
        </w:rPr>
      </w:pPr>
      <w:r>
        <w:rPr>
          <w:rFonts w:ascii="Cambria" w:eastAsia="Courier New" w:hAnsi="Cambria" w:cs="Times New Roman"/>
          <w:szCs w:val="20"/>
        </w:rPr>
        <w:t xml:space="preserve">          </w:t>
      </w:r>
      <w:proofErr w:type="gramStart"/>
      <w:r w:rsidR="00A525FD" w:rsidRPr="00A8474F">
        <w:rPr>
          <w:rFonts w:ascii="Cambria" w:eastAsia="Courier New" w:hAnsi="Cambria" w:cs="Times New Roman"/>
          <w:szCs w:val="20"/>
        </w:rPr>
        <w:t xml:space="preserve">Форма  оказания  услуг  (на  объекте,  с  длительным  пребыванием,  в  </w:t>
      </w:r>
      <w:proofErr w:type="spellStart"/>
      <w:r w:rsidR="00A525FD" w:rsidRPr="00A8474F">
        <w:rPr>
          <w:rFonts w:ascii="Cambria" w:eastAsia="Courier New" w:hAnsi="Cambria" w:cs="Times New Roman"/>
          <w:szCs w:val="20"/>
        </w:rPr>
        <w:t>т.ч</w:t>
      </w:r>
      <w:proofErr w:type="spellEnd"/>
      <w:r w:rsidR="00A525FD" w:rsidRPr="00A8474F">
        <w:rPr>
          <w:rFonts w:ascii="Cambria" w:eastAsia="Courier New" w:hAnsi="Cambria" w:cs="Times New Roman"/>
          <w:szCs w:val="20"/>
        </w:rPr>
        <w:t xml:space="preserve">. </w:t>
      </w:r>
      <w:r>
        <w:rPr>
          <w:rFonts w:ascii="Cambria" w:eastAsia="Courier New" w:hAnsi="Cambria" w:cs="Times New Roman"/>
          <w:szCs w:val="20"/>
        </w:rPr>
        <w:t xml:space="preserve">     </w:t>
      </w:r>
      <w:r w:rsidR="00A525FD" w:rsidRPr="00A8474F">
        <w:rPr>
          <w:rFonts w:ascii="Cambria" w:eastAsia="Courier New" w:hAnsi="Cambria" w:cs="Times New Roman"/>
          <w:szCs w:val="20"/>
        </w:rPr>
        <w:t xml:space="preserve">проживанием,  обеспечение  доступа  к месту предоставления услуги, на дому, дистанционно): </w:t>
      </w:r>
      <w:r w:rsidR="00E90576" w:rsidRPr="00A8474F">
        <w:rPr>
          <w:rFonts w:ascii="Cambria" w:eastAsia="Courier New" w:hAnsi="Cambria" w:cs="Times New Roman"/>
          <w:b/>
          <w:szCs w:val="20"/>
        </w:rPr>
        <w:t>на объекте</w:t>
      </w:r>
      <w:proofErr w:type="gramEnd"/>
    </w:p>
    <w:p w:rsidR="00560D40" w:rsidRPr="00A8474F" w:rsidRDefault="00A525FD" w:rsidP="00CC5D2A">
      <w:pPr>
        <w:spacing w:after="220" w:line="233" w:lineRule="auto"/>
        <w:ind w:left="567" w:right="87" w:firstLine="0"/>
        <w:jc w:val="left"/>
        <w:rPr>
          <w:rFonts w:ascii="Cambria" w:eastAsia="Courier New" w:hAnsi="Cambria" w:cs="Times New Roman"/>
          <w:b/>
          <w:szCs w:val="20"/>
        </w:rPr>
      </w:pPr>
      <w:r w:rsidRPr="00A8474F">
        <w:rPr>
          <w:rFonts w:ascii="Cambria" w:eastAsia="Courier New" w:hAnsi="Cambria" w:cs="Times New Roman"/>
          <w:szCs w:val="20"/>
        </w:rPr>
        <w:t xml:space="preserve">Категории    обслуживаемого   населения   по   возрасту   (дети,   взрослые трудоспособного возраста, пожилые; все возрастные категории): </w:t>
      </w:r>
      <w:r w:rsidR="008561B5">
        <w:rPr>
          <w:rFonts w:ascii="Cambria" w:eastAsia="Courier New" w:hAnsi="Cambria" w:cs="Times New Roman"/>
          <w:b/>
          <w:sz w:val="24"/>
          <w:szCs w:val="24"/>
        </w:rPr>
        <w:t xml:space="preserve">дети </w:t>
      </w:r>
    </w:p>
    <w:p w:rsidR="00105D1E" w:rsidRPr="00A8474F" w:rsidRDefault="00A525FD" w:rsidP="008561B5">
      <w:pPr>
        <w:spacing w:after="220" w:line="233" w:lineRule="auto"/>
        <w:ind w:left="567" w:right="87" w:firstLine="0"/>
        <w:jc w:val="left"/>
        <w:rPr>
          <w:rFonts w:ascii="Cambria" w:hAnsi="Cambria" w:cs="Times New Roman"/>
          <w:szCs w:val="20"/>
        </w:rPr>
      </w:pPr>
      <w:r w:rsidRPr="00A8474F">
        <w:rPr>
          <w:rFonts w:ascii="Cambria" w:eastAsia="Courier New" w:hAnsi="Cambria" w:cs="Times New Roman"/>
          <w:szCs w:val="20"/>
        </w:rPr>
        <w:t xml:space="preserve">Категории     обслуживаемых     инвалидов     (инвалиды    с    нарушениями опорно-двигательного аппарата; нарушениями зрения, нарушениями слуха): </w:t>
      </w:r>
      <w:r w:rsidR="00560D40" w:rsidRPr="00A8474F">
        <w:rPr>
          <w:rFonts w:ascii="Cambria" w:eastAsia="Courier New" w:hAnsi="Cambria" w:cs="Times New Roman"/>
          <w:szCs w:val="20"/>
        </w:rPr>
        <w:t xml:space="preserve"> </w:t>
      </w:r>
      <w:r w:rsidR="00E90576" w:rsidRPr="006943A0">
        <w:rPr>
          <w:rFonts w:ascii="Cambria" w:eastAsia="Courier New" w:hAnsi="Cambria" w:cs="Times New Roman"/>
          <w:b/>
          <w:sz w:val="24"/>
          <w:szCs w:val="24"/>
        </w:rPr>
        <w:t>нарушение зрения, нарушение слуха</w:t>
      </w:r>
    </w:p>
    <w:p w:rsidR="00E90576" w:rsidRPr="00A8474F" w:rsidRDefault="00152AA2" w:rsidP="00152AA2">
      <w:pPr>
        <w:spacing w:after="0" w:line="259" w:lineRule="auto"/>
        <w:ind w:right="1526" w:firstLine="0"/>
        <w:jc w:val="left"/>
        <w:rPr>
          <w:rFonts w:ascii="Cambria" w:hAnsi="Cambria" w:cs="Times New Roman"/>
          <w:szCs w:val="20"/>
        </w:rPr>
      </w:pPr>
      <w:r w:rsidRPr="00A8474F">
        <w:rPr>
          <w:rFonts w:ascii="Cambria" w:hAnsi="Cambria" w:cs="Times New Roman"/>
          <w:szCs w:val="20"/>
        </w:rPr>
        <w:t xml:space="preserve"> </w:t>
      </w:r>
    </w:p>
    <w:p w:rsidR="00105D1E" w:rsidRPr="006943A0" w:rsidRDefault="006943A0" w:rsidP="00560D40">
      <w:pPr>
        <w:spacing w:after="0" w:line="259" w:lineRule="auto"/>
        <w:ind w:right="1526" w:firstLine="709"/>
        <w:jc w:val="center"/>
        <w:rPr>
          <w:rFonts w:ascii="Cambria" w:hAnsi="Cambria" w:cs="Times New Roman"/>
          <w:b/>
          <w:sz w:val="26"/>
          <w:szCs w:val="26"/>
        </w:rPr>
      </w:pPr>
      <w:r w:rsidRPr="006943A0">
        <w:rPr>
          <w:rFonts w:ascii="Cambria" w:eastAsia="Courier New" w:hAnsi="Cambria" w:cs="Times New Roman"/>
          <w:b/>
          <w:sz w:val="26"/>
          <w:szCs w:val="26"/>
        </w:rPr>
        <w:t xml:space="preserve">3. </w:t>
      </w:r>
      <w:r w:rsidR="00A525FD" w:rsidRPr="006943A0">
        <w:rPr>
          <w:rFonts w:ascii="Cambria" w:eastAsia="Courier New" w:hAnsi="Cambria" w:cs="Times New Roman"/>
          <w:b/>
          <w:sz w:val="26"/>
          <w:szCs w:val="26"/>
        </w:rPr>
        <w:t>ОЦЕНКА СОСТОЯНИЯ И ИМЕЮЩИХСЯ НЕДОСТАТКОВ В ОБЕСПЕЧЕНИИ</w:t>
      </w:r>
    </w:p>
    <w:p w:rsidR="00105D1E" w:rsidRPr="006943A0" w:rsidRDefault="00A525FD" w:rsidP="00560D40">
      <w:pPr>
        <w:spacing w:after="0" w:line="259" w:lineRule="auto"/>
        <w:ind w:left="-5" w:right="1526" w:firstLine="709"/>
        <w:jc w:val="center"/>
        <w:rPr>
          <w:rFonts w:ascii="Cambria" w:eastAsia="Courier New" w:hAnsi="Cambria" w:cs="Times New Roman"/>
          <w:b/>
          <w:sz w:val="26"/>
          <w:szCs w:val="26"/>
        </w:rPr>
      </w:pPr>
      <w:r w:rsidRPr="006943A0">
        <w:rPr>
          <w:rFonts w:ascii="Cambria" w:eastAsia="Courier New" w:hAnsi="Cambria" w:cs="Times New Roman"/>
          <w:b/>
          <w:sz w:val="26"/>
          <w:szCs w:val="26"/>
        </w:rPr>
        <w:t>УСЛОВИЙ ДОСТУПНОСТИ ДЛЯ ИНВАЛИДОВ ОБЪЕКТА</w:t>
      </w:r>
    </w:p>
    <w:p w:rsidR="0009461E" w:rsidRPr="00A8474F" w:rsidRDefault="0009461E">
      <w:pPr>
        <w:spacing w:after="0" w:line="259" w:lineRule="auto"/>
        <w:ind w:left="-5" w:right="1526" w:hanging="10"/>
        <w:jc w:val="left"/>
        <w:rPr>
          <w:rFonts w:ascii="Cambria" w:hAnsi="Cambria" w:cs="Times New Roman"/>
          <w:szCs w:val="20"/>
        </w:rPr>
      </w:pPr>
    </w:p>
    <w:tbl>
      <w:tblPr>
        <w:tblStyle w:val="TableGrid"/>
        <w:tblW w:w="8964" w:type="dxa"/>
        <w:tblInd w:w="0" w:type="dxa"/>
        <w:tblCellMar>
          <w:top w:w="127" w:type="dxa"/>
          <w:left w:w="33" w:type="dxa"/>
          <w:right w:w="33" w:type="dxa"/>
        </w:tblCellMar>
        <w:tblLook w:val="04A0" w:firstRow="1" w:lastRow="0" w:firstColumn="1" w:lastColumn="0" w:noHBand="0" w:noVBand="1"/>
      </w:tblPr>
      <w:tblGrid>
        <w:gridCol w:w="488"/>
        <w:gridCol w:w="5124"/>
        <w:gridCol w:w="3352"/>
      </w:tblGrid>
      <w:tr w:rsidR="00105D1E" w:rsidRPr="00A8474F" w:rsidTr="00CC5D2A">
        <w:trPr>
          <w:trHeight w:val="89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right="0" w:firstLine="0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N </w:t>
            </w:r>
            <w:proofErr w:type="gramStart"/>
            <w:r w:rsidRPr="00A8474F">
              <w:rPr>
                <w:rFonts w:ascii="Cambria" w:hAnsi="Cambria" w:cs="Times New Roman"/>
                <w:szCs w:val="20"/>
              </w:rPr>
              <w:t>п</w:t>
            </w:r>
            <w:proofErr w:type="gramEnd"/>
            <w:r w:rsidRPr="00A8474F">
              <w:rPr>
                <w:rFonts w:ascii="Cambria" w:hAnsi="Cambria" w:cs="Times New Roman"/>
                <w:szCs w:val="20"/>
              </w:rPr>
              <w:t>/п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left="54" w:right="54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Основные показатели доступности для инвалидов объекта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right="0" w:firstLine="17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105D1E" w:rsidRPr="00A8474F" w:rsidTr="00CC5D2A">
        <w:trPr>
          <w:trHeight w:val="4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180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1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3</w:t>
            </w:r>
          </w:p>
        </w:tc>
      </w:tr>
      <w:tr w:rsidR="00105D1E" w:rsidRPr="00A8474F" w:rsidTr="00CC5D2A">
        <w:trPr>
          <w:trHeight w:val="67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left="180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1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29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выделенные   стоянки   автотранспортных    сре</w:t>
            </w:r>
            <w:proofErr w:type="gramStart"/>
            <w:r w:rsidRPr="00A8474F">
              <w:rPr>
                <w:rFonts w:ascii="Cambria" w:hAnsi="Cambria" w:cs="Times New Roman"/>
                <w:szCs w:val="20"/>
              </w:rPr>
              <w:t>дств    дл</w:t>
            </w:r>
            <w:proofErr w:type="gramEnd"/>
            <w:r w:rsidRPr="00A8474F">
              <w:rPr>
                <w:rFonts w:ascii="Cambria" w:hAnsi="Cambria" w:cs="Times New Roman"/>
                <w:szCs w:val="20"/>
              </w:rPr>
              <w:t>я инвалидов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560D40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нет</w:t>
            </w:r>
          </w:p>
        </w:tc>
      </w:tr>
      <w:tr w:rsidR="00105D1E" w:rsidRPr="00A8474F" w:rsidTr="00CC5D2A">
        <w:trPr>
          <w:trHeight w:val="4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180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2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29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сменные кресла-коляски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560D40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нет</w:t>
            </w:r>
          </w:p>
        </w:tc>
      </w:tr>
      <w:tr w:rsidR="00105D1E" w:rsidRPr="00A8474F" w:rsidTr="00CC5D2A">
        <w:trPr>
          <w:trHeight w:val="4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180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3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29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адаптированные лифты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560D40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нет</w:t>
            </w:r>
          </w:p>
        </w:tc>
      </w:tr>
      <w:tr w:rsidR="00105D1E" w:rsidRPr="00A8474F" w:rsidTr="00CC5D2A">
        <w:trPr>
          <w:trHeight w:val="4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180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4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29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поручни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560D40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нет</w:t>
            </w:r>
          </w:p>
        </w:tc>
      </w:tr>
      <w:tr w:rsidR="00105D1E" w:rsidRPr="00A8474F" w:rsidTr="00CC5D2A">
        <w:trPr>
          <w:trHeight w:val="4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180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5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29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пандусы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6943A0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 xml:space="preserve">Есть </w:t>
            </w:r>
          </w:p>
        </w:tc>
      </w:tr>
      <w:tr w:rsidR="00105D1E" w:rsidRPr="00A8474F" w:rsidTr="00CC5D2A">
        <w:trPr>
          <w:trHeight w:val="4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180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6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29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подъемные платформы (аппарели)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560D40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нет</w:t>
            </w:r>
          </w:p>
        </w:tc>
      </w:tr>
      <w:tr w:rsidR="00105D1E" w:rsidRPr="00A8474F" w:rsidTr="00CC5D2A">
        <w:trPr>
          <w:trHeight w:val="4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180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7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29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раздвижные двери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560D40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нет</w:t>
            </w:r>
          </w:p>
        </w:tc>
      </w:tr>
      <w:tr w:rsidR="00105D1E" w:rsidRPr="00A8474F" w:rsidTr="00CC5D2A">
        <w:trPr>
          <w:trHeight w:val="4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180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8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29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доступные входные группы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560D40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нет</w:t>
            </w:r>
          </w:p>
        </w:tc>
      </w:tr>
      <w:tr w:rsidR="00105D1E" w:rsidRPr="00A8474F" w:rsidTr="00CC5D2A">
        <w:trPr>
          <w:trHeight w:val="4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180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9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29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доступные санитарно-гигиенические помещения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560D40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нет</w:t>
            </w:r>
          </w:p>
        </w:tc>
      </w:tr>
      <w:tr w:rsidR="00105D1E" w:rsidRPr="00A8474F" w:rsidTr="00CC5D2A">
        <w:trPr>
          <w:trHeight w:val="57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left="125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10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left="29" w:right="0" w:firstLine="0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достаточная    ширина    дверных    проемов     в     стенах, лестничных маршей, площадок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6943A0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 xml:space="preserve">Есть </w:t>
            </w:r>
          </w:p>
        </w:tc>
      </w:tr>
      <w:tr w:rsidR="00105D1E" w:rsidRPr="00A8474F" w:rsidTr="00CC5D2A">
        <w:trPr>
          <w:trHeight w:val="134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left="96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lastRenderedPageBreak/>
              <w:t>11</w:t>
            </w:r>
          </w:p>
        </w:tc>
        <w:tc>
          <w:tcPr>
            <w:tcW w:w="5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right="6" w:firstLine="0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надлежащее   размещение   оборудования   и    носителей информации,        необходимых         для         обеспечения беспрепятственного     доступа     к     объектам     (местам предоставления   услуг)   инвалидов,   имеющих    стойкие расстройства функции зрения, слуха и передвижения</w:t>
            </w:r>
          </w:p>
        </w:tc>
        <w:tc>
          <w:tcPr>
            <w:tcW w:w="3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560D40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нет</w:t>
            </w:r>
          </w:p>
        </w:tc>
      </w:tr>
      <w:tr w:rsidR="00105D1E" w:rsidRPr="00A8474F" w:rsidTr="00CC5D2A">
        <w:trPr>
          <w:trHeight w:val="156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left="96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12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right="2" w:firstLine="0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дублирование  необходимой   для   инвалидов,   имеющих стойкие    расстройства    функции    зрения,     зрительной информации - звуковой информацией, а  также  надписей, знаков  и  иной  текстовой  и  графической  информации   знаками,  выполненными   рельефно-точечным   шрифтом Брайля и на контрастном фоне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560D40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нет</w:t>
            </w:r>
          </w:p>
        </w:tc>
      </w:tr>
      <w:tr w:rsidR="00105D1E" w:rsidRPr="00A8474F" w:rsidTr="00CC5D2A">
        <w:trPr>
          <w:trHeight w:val="67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left="96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13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right="0" w:firstLine="0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дублирование   необходимой   для   инвалидов   по   слуху звуковой информации зрительной информацией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560D40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нет</w:t>
            </w:r>
          </w:p>
        </w:tc>
      </w:tr>
      <w:tr w:rsidR="00105D1E" w:rsidRPr="00A8474F" w:rsidTr="00CC5D2A">
        <w:trPr>
          <w:trHeight w:val="45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96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14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иные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560D40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нет</w:t>
            </w:r>
          </w:p>
        </w:tc>
      </w:tr>
    </w:tbl>
    <w:p w:rsidR="006943A0" w:rsidRDefault="006943A0" w:rsidP="006943A0">
      <w:pPr>
        <w:spacing w:after="0" w:line="259" w:lineRule="auto"/>
        <w:ind w:right="1526" w:firstLine="0"/>
        <w:jc w:val="left"/>
        <w:rPr>
          <w:rFonts w:ascii="Cambria" w:eastAsia="Courier New" w:hAnsi="Cambria" w:cs="Times New Roman"/>
          <w:szCs w:val="20"/>
        </w:rPr>
      </w:pPr>
    </w:p>
    <w:p w:rsidR="006943A0" w:rsidRDefault="006943A0" w:rsidP="006943A0">
      <w:pPr>
        <w:spacing w:after="0" w:line="259" w:lineRule="auto"/>
        <w:ind w:right="1526" w:firstLine="0"/>
        <w:jc w:val="left"/>
        <w:rPr>
          <w:rFonts w:ascii="Cambria" w:eastAsia="Courier New" w:hAnsi="Cambria" w:cs="Times New Roman"/>
          <w:b/>
          <w:sz w:val="26"/>
          <w:szCs w:val="26"/>
        </w:rPr>
      </w:pPr>
      <w:r w:rsidRPr="006943A0">
        <w:rPr>
          <w:rFonts w:ascii="Cambria" w:eastAsia="Courier New" w:hAnsi="Cambria" w:cs="Times New Roman"/>
          <w:b/>
          <w:sz w:val="26"/>
          <w:szCs w:val="26"/>
        </w:rPr>
        <w:t xml:space="preserve">                     </w:t>
      </w:r>
      <w:r>
        <w:rPr>
          <w:rFonts w:ascii="Cambria" w:eastAsia="Courier New" w:hAnsi="Cambria" w:cs="Times New Roman"/>
          <w:b/>
          <w:sz w:val="26"/>
          <w:szCs w:val="26"/>
        </w:rPr>
        <w:t xml:space="preserve">      </w:t>
      </w:r>
      <w:r w:rsidRPr="006943A0">
        <w:rPr>
          <w:rFonts w:ascii="Cambria" w:eastAsia="Courier New" w:hAnsi="Cambria" w:cs="Times New Roman"/>
          <w:b/>
          <w:sz w:val="26"/>
          <w:szCs w:val="26"/>
        </w:rPr>
        <w:t xml:space="preserve"> 4.  </w:t>
      </w:r>
      <w:r w:rsidR="00A525FD" w:rsidRPr="006943A0">
        <w:rPr>
          <w:rFonts w:ascii="Cambria" w:eastAsia="Courier New" w:hAnsi="Cambria" w:cs="Times New Roman"/>
          <w:b/>
          <w:sz w:val="26"/>
          <w:szCs w:val="26"/>
        </w:rPr>
        <w:t xml:space="preserve">ОЦЕНКА СОСТОЯНИЯ И </w:t>
      </w:r>
      <w:proofErr w:type="gramStart"/>
      <w:r w:rsidR="00A525FD" w:rsidRPr="006943A0">
        <w:rPr>
          <w:rFonts w:ascii="Cambria" w:eastAsia="Courier New" w:hAnsi="Cambria" w:cs="Times New Roman"/>
          <w:b/>
          <w:sz w:val="26"/>
          <w:szCs w:val="26"/>
        </w:rPr>
        <w:t>ИМЕЮЩИХСЯ</w:t>
      </w:r>
      <w:proofErr w:type="gramEnd"/>
      <w:r w:rsidR="00A525FD" w:rsidRPr="006943A0">
        <w:rPr>
          <w:rFonts w:ascii="Cambria" w:eastAsia="Courier New" w:hAnsi="Cambria" w:cs="Times New Roman"/>
          <w:b/>
          <w:sz w:val="26"/>
          <w:szCs w:val="26"/>
        </w:rPr>
        <w:t xml:space="preserve"> </w:t>
      </w:r>
      <w:r w:rsidR="00420B59" w:rsidRPr="006943A0">
        <w:rPr>
          <w:rFonts w:ascii="Cambria" w:eastAsia="Courier New" w:hAnsi="Cambria" w:cs="Times New Roman"/>
          <w:b/>
          <w:sz w:val="26"/>
          <w:szCs w:val="26"/>
        </w:rPr>
        <w:t xml:space="preserve">         </w:t>
      </w:r>
      <w:r>
        <w:rPr>
          <w:rFonts w:ascii="Cambria" w:eastAsia="Courier New" w:hAnsi="Cambria" w:cs="Times New Roman"/>
          <w:b/>
          <w:sz w:val="26"/>
          <w:szCs w:val="26"/>
        </w:rPr>
        <w:t xml:space="preserve"> </w:t>
      </w:r>
    </w:p>
    <w:p w:rsidR="00105D1E" w:rsidRPr="006943A0" w:rsidRDefault="006943A0" w:rsidP="006943A0">
      <w:pPr>
        <w:spacing w:after="0" w:line="259" w:lineRule="auto"/>
        <w:ind w:right="1526" w:firstLine="0"/>
        <w:jc w:val="left"/>
        <w:rPr>
          <w:rFonts w:ascii="Cambria" w:eastAsia="Courier New" w:hAnsi="Cambria" w:cs="Times New Roman"/>
          <w:b/>
          <w:sz w:val="26"/>
          <w:szCs w:val="26"/>
        </w:rPr>
      </w:pPr>
      <w:r>
        <w:rPr>
          <w:rFonts w:ascii="Cambria" w:eastAsia="Courier New" w:hAnsi="Cambria" w:cs="Times New Roman"/>
          <w:b/>
          <w:sz w:val="26"/>
          <w:szCs w:val="26"/>
        </w:rPr>
        <w:t xml:space="preserve">                                         </w:t>
      </w:r>
      <w:r w:rsidR="00A525FD" w:rsidRPr="006943A0">
        <w:rPr>
          <w:rFonts w:ascii="Cambria" w:eastAsia="Courier New" w:hAnsi="Cambria" w:cs="Times New Roman"/>
          <w:b/>
          <w:sz w:val="26"/>
          <w:szCs w:val="26"/>
        </w:rPr>
        <w:t>НЕДОСТАТКОВ В ОБЕСПЕЧЕНИИ</w:t>
      </w:r>
    </w:p>
    <w:p w:rsidR="006943A0" w:rsidRDefault="00A525FD" w:rsidP="00420B59">
      <w:pPr>
        <w:spacing w:after="0" w:line="259" w:lineRule="auto"/>
        <w:ind w:right="1526" w:firstLine="851"/>
        <w:jc w:val="center"/>
        <w:rPr>
          <w:rFonts w:ascii="Cambria" w:eastAsia="Courier New" w:hAnsi="Cambria" w:cs="Times New Roman"/>
          <w:b/>
          <w:sz w:val="26"/>
          <w:szCs w:val="26"/>
        </w:rPr>
      </w:pPr>
      <w:r w:rsidRPr="006943A0">
        <w:rPr>
          <w:rFonts w:ascii="Cambria" w:eastAsia="Courier New" w:hAnsi="Cambria" w:cs="Times New Roman"/>
          <w:b/>
          <w:sz w:val="26"/>
          <w:szCs w:val="26"/>
        </w:rPr>
        <w:t xml:space="preserve">УСЛОВИЙ ДОСТУПНОСТИ ДЛЯ ИНВАЛИДОВ </w:t>
      </w:r>
      <w:r w:rsidR="006943A0">
        <w:rPr>
          <w:rFonts w:ascii="Cambria" w:eastAsia="Courier New" w:hAnsi="Cambria" w:cs="Times New Roman"/>
          <w:b/>
          <w:sz w:val="26"/>
          <w:szCs w:val="26"/>
        </w:rPr>
        <w:t xml:space="preserve">   </w:t>
      </w:r>
    </w:p>
    <w:p w:rsidR="00105D1E" w:rsidRPr="006943A0" w:rsidRDefault="006943A0" w:rsidP="006943A0">
      <w:pPr>
        <w:spacing w:after="0" w:line="259" w:lineRule="auto"/>
        <w:ind w:right="1526" w:firstLine="851"/>
        <w:rPr>
          <w:rFonts w:ascii="Cambria" w:eastAsia="Courier New" w:hAnsi="Cambria" w:cs="Times New Roman"/>
          <w:b/>
          <w:sz w:val="26"/>
          <w:szCs w:val="26"/>
        </w:rPr>
      </w:pPr>
      <w:r>
        <w:rPr>
          <w:rFonts w:ascii="Cambria" w:eastAsia="Courier New" w:hAnsi="Cambria" w:cs="Times New Roman"/>
          <w:b/>
          <w:sz w:val="26"/>
          <w:szCs w:val="26"/>
        </w:rPr>
        <w:t xml:space="preserve">                          </w:t>
      </w:r>
      <w:r w:rsidR="00A525FD" w:rsidRPr="006943A0">
        <w:rPr>
          <w:rFonts w:ascii="Cambria" w:eastAsia="Courier New" w:hAnsi="Cambria" w:cs="Times New Roman"/>
          <w:b/>
          <w:sz w:val="26"/>
          <w:szCs w:val="26"/>
        </w:rPr>
        <w:t>ПРЕДОСТАВЛЯЕМЫХ УСЛУГ</w:t>
      </w:r>
    </w:p>
    <w:p w:rsidR="006943A0" w:rsidRPr="00A8474F" w:rsidRDefault="006943A0" w:rsidP="00420B59">
      <w:pPr>
        <w:spacing w:after="0" w:line="259" w:lineRule="auto"/>
        <w:ind w:right="1526" w:firstLine="851"/>
        <w:jc w:val="center"/>
        <w:rPr>
          <w:rFonts w:ascii="Cambria" w:hAnsi="Cambria" w:cs="Times New Roman"/>
          <w:szCs w:val="20"/>
        </w:rPr>
      </w:pPr>
    </w:p>
    <w:tbl>
      <w:tblPr>
        <w:tblStyle w:val="TableGrid"/>
        <w:tblW w:w="8892" w:type="dxa"/>
        <w:tblInd w:w="0" w:type="dxa"/>
        <w:tblCellMar>
          <w:top w:w="127" w:type="dxa"/>
          <w:left w:w="35" w:type="dxa"/>
          <w:right w:w="35" w:type="dxa"/>
        </w:tblCellMar>
        <w:tblLook w:val="04A0" w:firstRow="1" w:lastRow="0" w:firstColumn="1" w:lastColumn="0" w:noHBand="0" w:noVBand="1"/>
      </w:tblPr>
      <w:tblGrid>
        <w:gridCol w:w="493"/>
        <w:gridCol w:w="5128"/>
        <w:gridCol w:w="3271"/>
      </w:tblGrid>
      <w:tr w:rsidR="00105D1E" w:rsidRPr="00A8474F" w:rsidTr="00CC5D2A">
        <w:trPr>
          <w:trHeight w:val="111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right="0" w:firstLine="0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N </w:t>
            </w:r>
            <w:proofErr w:type="gramStart"/>
            <w:r w:rsidRPr="00A8474F">
              <w:rPr>
                <w:rFonts w:ascii="Cambria" w:hAnsi="Cambria" w:cs="Times New Roman"/>
                <w:szCs w:val="20"/>
              </w:rPr>
              <w:t>п</w:t>
            </w:r>
            <w:proofErr w:type="gramEnd"/>
            <w:r w:rsidRPr="00A8474F">
              <w:rPr>
                <w:rFonts w:ascii="Cambria" w:hAnsi="Cambria" w:cs="Times New Roman"/>
                <w:szCs w:val="20"/>
              </w:rPr>
              <w:t>/п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105D1E" w:rsidRPr="00A8474F" w:rsidTr="00CC5D2A">
        <w:trPr>
          <w:trHeight w:val="45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180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3</w:t>
            </w:r>
          </w:p>
        </w:tc>
      </w:tr>
      <w:tr w:rsidR="00105D1E" w:rsidRPr="00A8474F" w:rsidTr="00CC5D2A">
        <w:trPr>
          <w:trHeight w:val="111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left="180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 w:rsidP="000224B9">
            <w:pPr>
              <w:spacing w:after="0" w:line="259" w:lineRule="auto"/>
              <w:ind w:left="27" w:right="33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наличие   при   входе   в   объект   вывески   с    названием организации,   графиком   работы    организации,    планом здания,    </w:t>
            </w:r>
            <w:proofErr w:type="gramStart"/>
            <w:r w:rsidRPr="00A8474F">
              <w:rPr>
                <w:rFonts w:ascii="Cambria" w:hAnsi="Cambria" w:cs="Times New Roman"/>
                <w:szCs w:val="20"/>
              </w:rPr>
              <w:t>выполненных</w:t>
            </w:r>
            <w:proofErr w:type="gramEnd"/>
            <w:r w:rsidRPr="00A8474F">
              <w:rPr>
                <w:rFonts w:ascii="Cambria" w:hAnsi="Cambria" w:cs="Times New Roman"/>
                <w:szCs w:val="20"/>
              </w:rPr>
              <w:t xml:space="preserve">    рельефно-точечным     шрифтом Брайля и на контрастном фоне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420B59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Н</w:t>
            </w:r>
            <w:r w:rsidR="00560D40" w:rsidRPr="00A8474F">
              <w:rPr>
                <w:rFonts w:ascii="Cambria" w:hAnsi="Cambria" w:cs="Times New Roman"/>
                <w:szCs w:val="20"/>
              </w:rPr>
              <w:t>ет</w:t>
            </w:r>
            <w:r w:rsidRPr="00A8474F">
              <w:rPr>
                <w:rFonts w:ascii="Cambria" w:hAnsi="Cambria" w:cs="Times New Roman"/>
                <w:szCs w:val="20"/>
              </w:rPr>
              <w:t xml:space="preserve"> </w:t>
            </w:r>
          </w:p>
        </w:tc>
      </w:tr>
      <w:tr w:rsidR="00105D1E" w:rsidRPr="00A8474F" w:rsidTr="00CC5D2A">
        <w:trPr>
          <w:trHeight w:val="156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left="180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27" w:right="28" w:firstLine="0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обеспечение    инвалидам    помощи,    необходимой    для получения  в  доступной  для  них  форме  информации   о правилах   предоставления   услуги,    в    том    числе    об оформлении     необходимых     для     получения     услуги документов, о совершении ими  других  необходимых  для получения услуги действий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40" w:rsidRPr="00A8474F" w:rsidRDefault="00E90576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Частично </w:t>
            </w:r>
          </w:p>
        </w:tc>
      </w:tr>
      <w:tr w:rsidR="00105D1E" w:rsidRPr="00A8474F" w:rsidTr="00CC5D2A">
        <w:trPr>
          <w:trHeight w:val="111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left="180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3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27" w:right="28" w:firstLine="0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проведение инструктирования или обучения  сотрудников, предоставляющих   услуги   населению,   для    работы    с инвалидами,  по  вопросам,  связанным   с   обеспечением доступности для них объектов и услуг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E90576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Да</w:t>
            </w:r>
          </w:p>
        </w:tc>
      </w:tr>
      <w:tr w:rsidR="00105D1E" w:rsidRPr="00A8474F" w:rsidTr="00CC5D2A">
        <w:trPr>
          <w:trHeight w:val="111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left="180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4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 w:rsidP="000224B9">
            <w:pPr>
              <w:spacing w:after="0" w:line="259" w:lineRule="auto"/>
              <w:ind w:left="27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наличие      работников      организаций,       на       которых административно-распорядительным    актом    возложено оказание  инвалидам   помощи   при   предоставлении   им услуг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560D40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 </w:t>
            </w:r>
            <w:r w:rsidR="00E90576" w:rsidRPr="00A8474F">
              <w:rPr>
                <w:rFonts w:ascii="Cambria" w:hAnsi="Cambria" w:cs="Times New Roman"/>
                <w:szCs w:val="20"/>
              </w:rPr>
              <w:t>Да</w:t>
            </w:r>
          </w:p>
          <w:p w:rsidR="00560D40" w:rsidRPr="00A8474F" w:rsidRDefault="00560D40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Заместитель заведующей </w:t>
            </w:r>
          </w:p>
          <w:p w:rsidR="00560D40" w:rsidRPr="00A8474F" w:rsidRDefault="00037080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proofErr w:type="spellStart"/>
            <w:r>
              <w:rPr>
                <w:rFonts w:ascii="Cambria" w:hAnsi="Cambria" w:cs="Times New Roman"/>
                <w:szCs w:val="20"/>
              </w:rPr>
              <w:t>Нажуева</w:t>
            </w:r>
            <w:proofErr w:type="spellEnd"/>
            <w:r>
              <w:rPr>
                <w:rFonts w:ascii="Cambria" w:hAnsi="Cambria" w:cs="Times New Roman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Cs w:val="20"/>
              </w:rPr>
              <w:t>Аминат</w:t>
            </w:r>
            <w:proofErr w:type="spellEnd"/>
            <w:r>
              <w:rPr>
                <w:rFonts w:ascii="Cambria" w:hAnsi="Cambria" w:cs="Times New Roman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Cs w:val="20"/>
              </w:rPr>
              <w:t>Магомедгаджиевна</w:t>
            </w:r>
            <w:proofErr w:type="spellEnd"/>
          </w:p>
        </w:tc>
      </w:tr>
      <w:tr w:rsidR="00105D1E" w:rsidRPr="00A8474F" w:rsidTr="00CC5D2A">
        <w:trPr>
          <w:trHeight w:val="67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left="180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lastRenderedPageBreak/>
              <w:t>5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27" w:right="0" w:firstLine="0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предоставление  услуги  с  сопровождением  инвалида  по территории объекта работником организации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E90576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Да</w:t>
            </w:r>
            <w:r w:rsidR="00420B59" w:rsidRPr="00A8474F">
              <w:rPr>
                <w:rFonts w:ascii="Cambria" w:hAnsi="Cambria" w:cs="Times New Roman"/>
                <w:szCs w:val="20"/>
              </w:rPr>
              <w:t xml:space="preserve"> </w:t>
            </w:r>
          </w:p>
        </w:tc>
      </w:tr>
      <w:tr w:rsidR="00105D1E" w:rsidRPr="00A8474F" w:rsidTr="00CC5D2A">
        <w:trPr>
          <w:trHeight w:val="110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left="180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6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 w:rsidP="000224B9">
            <w:pPr>
              <w:spacing w:after="0" w:line="259" w:lineRule="auto"/>
              <w:ind w:left="27" w:right="33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предоставление инвалидам по  слуху  при  необходимости услуги   с   использованием   русского   жестового    языка, включая        обеспечение        допуска         на         объект </w:t>
            </w:r>
            <w:proofErr w:type="spellStart"/>
            <w:r w:rsidRPr="00A8474F">
              <w:rPr>
                <w:rFonts w:ascii="Cambria" w:hAnsi="Cambria" w:cs="Times New Roman"/>
                <w:szCs w:val="20"/>
              </w:rPr>
              <w:t>сурдопереводчика</w:t>
            </w:r>
            <w:proofErr w:type="spellEnd"/>
            <w:r w:rsidRPr="00A8474F">
              <w:rPr>
                <w:rFonts w:ascii="Cambria" w:hAnsi="Cambria" w:cs="Times New Roman"/>
                <w:szCs w:val="20"/>
              </w:rPr>
              <w:t xml:space="preserve">, </w:t>
            </w:r>
            <w:r w:rsidR="00420B59" w:rsidRPr="00A8474F">
              <w:rPr>
                <w:rFonts w:ascii="Cambria" w:hAnsi="Cambria" w:cs="Times New Roman"/>
                <w:szCs w:val="20"/>
              </w:rPr>
              <w:t xml:space="preserve"> </w:t>
            </w:r>
            <w:proofErr w:type="spellStart"/>
            <w:r w:rsidRPr="00A8474F">
              <w:rPr>
                <w:rFonts w:ascii="Cambria" w:hAnsi="Cambria" w:cs="Times New Roman"/>
                <w:szCs w:val="20"/>
              </w:rPr>
              <w:t>тифлопереводчика</w:t>
            </w:r>
            <w:proofErr w:type="spellEnd"/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420B59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Нет </w:t>
            </w:r>
          </w:p>
        </w:tc>
      </w:tr>
      <w:tr w:rsidR="00105D1E" w:rsidRPr="00A8474F" w:rsidTr="00CC5D2A">
        <w:trPr>
          <w:trHeight w:val="896"/>
        </w:trPr>
        <w:tc>
          <w:tcPr>
            <w:tcW w:w="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left="153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7</w:t>
            </w:r>
          </w:p>
        </w:tc>
        <w:tc>
          <w:tcPr>
            <w:tcW w:w="5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right="0" w:firstLine="0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соответствие  транспортных  средств,  используемых   для предоставления    услуг    населению,    требованиям     их доступности для инвалидов</w:t>
            </w:r>
          </w:p>
        </w:tc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420B59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Нет </w:t>
            </w:r>
          </w:p>
        </w:tc>
      </w:tr>
      <w:tr w:rsidR="00105D1E" w:rsidRPr="00A8474F" w:rsidTr="00CC5D2A">
        <w:trPr>
          <w:trHeight w:val="156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left="153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8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right="2" w:firstLine="0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обеспечение      допуска      на      объект,       в       котором предоставляются услуги, собаки-проводника при  наличии документа, подтверждающего  ее  специальное  обучение, выданного по форме и в порядке, утвержденном приказом Министерства  труда  и  социальной  защиты   Российской Федерации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E90576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Да</w:t>
            </w:r>
          </w:p>
        </w:tc>
      </w:tr>
      <w:tr w:rsidR="00105D1E" w:rsidRPr="00A8474F" w:rsidTr="00CC5D2A">
        <w:trPr>
          <w:trHeight w:val="89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left="153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9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right="3" w:firstLine="0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наличие  в  одном  из  помещений,  предназначенных 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420B59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Нет </w:t>
            </w:r>
          </w:p>
        </w:tc>
      </w:tr>
      <w:tr w:rsidR="00105D1E" w:rsidRPr="00A8474F" w:rsidTr="00CC5D2A">
        <w:trPr>
          <w:trHeight w:val="89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>
            <w:pPr>
              <w:spacing w:after="0" w:line="259" w:lineRule="auto"/>
              <w:ind w:left="98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10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right="2" w:firstLine="0"/>
              <w:rPr>
                <w:rFonts w:ascii="Cambria" w:hAnsi="Cambria" w:cs="Times New Roman"/>
                <w:szCs w:val="20"/>
              </w:rPr>
            </w:pPr>
            <w:proofErr w:type="gramStart"/>
            <w:r w:rsidRPr="00A8474F">
              <w:rPr>
                <w:rFonts w:ascii="Cambria" w:hAnsi="Cambria" w:cs="Times New Roman"/>
                <w:szCs w:val="20"/>
              </w:rPr>
              <w:t>адаптация  официального  сайта  органа   и   организации, предоставляющих услуги в сфере образования, для лиц  с нарушением зрения (слабовидящих)</w:t>
            </w:r>
            <w:proofErr w:type="gramEnd"/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E90576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Да </w:t>
            </w:r>
          </w:p>
        </w:tc>
      </w:tr>
      <w:tr w:rsidR="00105D1E" w:rsidRPr="00A8474F" w:rsidTr="00CC5D2A">
        <w:trPr>
          <w:trHeight w:val="45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98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11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обеспечение предоставления услуг </w:t>
            </w:r>
            <w:proofErr w:type="spellStart"/>
            <w:r w:rsidRPr="00A8474F">
              <w:rPr>
                <w:rFonts w:ascii="Cambria" w:hAnsi="Cambria" w:cs="Times New Roman"/>
                <w:szCs w:val="20"/>
              </w:rPr>
              <w:t>тьютора</w:t>
            </w:r>
            <w:proofErr w:type="spellEnd"/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420B59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 Нет </w:t>
            </w:r>
          </w:p>
        </w:tc>
      </w:tr>
      <w:tr w:rsidR="00105D1E" w:rsidRPr="00A8474F" w:rsidTr="00CC5D2A">
        <w:trPr>
          <w:trHeight w:val="45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left="98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12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>
            <w:pPr>
              <w:spacing w:after="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иные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420B59">
            <w:pPr>
              <w:spacing w:after="16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Нет </w:t>
            </w:r>
          </w:p>
        </w:tc>
      </w:tr>
    </w:tbl>
    <w:p w:rsidR="00420B59" w:rsidRPr="00A8474F" w:rsidRDefault="00420B59" w:rsidP="00420B59">
      <w:pPr>
        <w:spacing w:after="0" w:line="259" w:lineRule="auto"/>
        <w:ind w:left="75" w:right="1526" w:firstLine="0"/>
        <w:jc w:val="left"/>
        <w:rPr>
          <w:rFonts w:ascii="Cambria" w:hAnsi="Cambria" w:cs="Times New Roman"/>
          <w:szCs w:val="20"/>
        </w:rPr>
      </w:pPr>
      <w:r w:rsidRPr="00A8474F">
        <w:rPr>
          <w:rFonts w:ascii="Cambria" w:hAnsi="Cambria" w:cs="Times New Roman"/>
          <w:szCs w:val="20"/>
        </w:rPr>
        <w:t xml:space="preserve"> </w:t>
      </w:r>
    </w:p>
    <w:p w:rsidR="00420B59" w:rsidRPr="00A8474F" w:rsidRDefault="00420B59" w:rsidP="00037080">
      <w:pPr>
        <w:spacing w:after="0" w:line="259" w:lineRule="auto"/>
        <w:ind w:right="1526" w:firstLine="0"/>
        <w:jc w:val="left"/>
        <w:rPr>
          <w:rFonts w:ascii="Cambria" w:hAnsi="Cambria" w:cs="Times New Roman"/>
          <w:szCs w:val="20"/>
        </w:rPr>
      </w:pPr>
    </w:p>
    <w:p w:rsidR="00105D1E" w:rsidRPr="00037080" w:rsidRDefault="00037080" w:rsidP="00037080">
      <w:pPr>
        <w:spacing w:after="0" w:line="259" w:lineRule="auto"/>
        <w:ind w:left="284" w:right="1526" w:firstLine="0"/>
        <w:jc w:val="center"/>
        <w:rPr>
          <w:rFonts w:ascii="Cambria" w:hAnsi="Cambria" w:cs="Times New Roman"/>
          <w:b/>
          <w:caps/>
          <w:sz w:val="26"/>
          <w:szCs w:val="26"/>
        </w:rPr>
      </w:pPr>
      <w:r w:rsidRPr="00037080">
        <w:rPr>
          <w:rFonts w:ascii="Cambria" w:eastAsia="Courier New" w:hAnsi="Cambria" w:cs="Times New Roman"/>
          <w:b/>
          <w:caps/>
          <w:sz w:val="26"/>
          <w:szCs w:val="26"/>
        </w:rPr>
        <w:t>5.</w:t>
      </w:r>
      <w:r w:rsidR="00A525FD" w:rsidRPr="00037080">
        <w:rPr>
          <w:rFonts w:ascii="Cambria" w:eastAsia="Courier New" w:hAnsi="Cambria" w:cs="Times New Roman"/>
          <w:b/>
          <w:caps/>
          <w:sz w:val="26"/>
          <w:szCs w:val="26"/>
        </w:rPr>
        <w:t>ПРЕДЛАГАЕМЫЕ УПРАВЛЕНЧЕСКИЕ РЕШЕНИЯ ПО СРОКАМ       И ОБЪЕМАМ РАБОТ, НЕОБХОДИМЫМ ДЛЯ ПРИВЕДЕНИЯ ОБЪЕКТА И ПОРЯДКА ПРЕДОСТАВЛЕ</w:t>
      </w:r>
      <w:r w:rsidR="00420B59" w:rsidRPr="00037080">
        <w:rPr>
          <w:rFonts w:ascii="Cambria" w:eastAsia="Courier New" w:hAnsi="Cambria" w:cs="Times New Roman"/>
          <w:b/>
          <w:caps/>
          <w:sz w:val="26"/>
          <w:szCs w:val="26"/>
        </w:rPr>
        <w:t xml:space="preserve">НИЯ НА НЕМ УСЛУГ В СООТВЕТСТВИЕ </w:t>
      </w:r>
      <w:r w:rsidR="00A525FD" w:rsidRPr="00037080">
        <w:rPr>
          <w:rFonts w:ascii="Cambria" w:eastAsia="Courier New" w:hAnsi="Cambria" w:cs="Times New Roman"/>
          <w:b/>
          <w:caps/>
          <w:sz w:val="26"/>
          <w:szCs w:val="26"/>
        </w:rPr>
        <w:t>С ТРЕБОВАНИЯМИ</w:t>
      </w:r>
      <w:r w:rsidR="00420B59" w:rsidRPr="00037080">
        <w:rPr>
          <w:rFonts w:ascii="Cambria" w:hAnsi="Cambria" w:cs="Times New Roman"/>
          <w:b/>
          <w:caps/>
          <w:sz w:val="26"/>
          <w:szCs w:val="26"/>
        </w:rPr>
        <w:t xml:space="preserve">  </w:t>
      </w:r>
      <w:r w:rsidR="00A525FD" w:rsidRPr="00037080">
        <w:rPr>
          <w:rFonts w:ascii="Cambria" w:eastAsia="Courier New" w:hAnsi="Cambria" w:cs="Times New Roman"/>
          <w:b/>
          <w:caps/>
          <w:sz w:val="26"/>
          <w:szCs w:val="26"/>
        </w:rPr>
        <w:t xml:space="preserve"> ЗАКОНОДАТЕЛЬСТВА РОССИЙСКОЙ ФЕДЕРАЦИИ ОБ ОБЕСПЕЧЕНИИ</w:t>
      </w:r>
    </w:p>
    <w:p w:rsidR="00105D1E" w:rsidRDefault="00A525FD" w:rsidP="00420B59">
      <w:pPr>
        <w:spacing w:after="0" w:line="259" w:lineRule="auto"/>
        <w:ind w:left="-5" w:right="1526" w:hanging="10"/>
        <w:jc w:val="center"/>
        <w:rPr>
          <w:rFonts w:ascii="Cambria" w:eastAsia="Courier New" w:hAnsi="Cambria" w:cs="Times New Roman"/>
          <w:b/>
          <w:caps/>
          <w:sz w:val="26"/>
          <w:szCs w:val="26"/>
        </w:rPr>
      </w:pPr>
      <w:r w:rsidRPr="00037080">
        <w:rPr>
          <w:rFonts w:ascii="Cambria" w:eastAsia="Courier New" w:hAnsi="Cambria" w:cs="Times New Roman"/>
          <w:b/>
          <w:caps/>
          <w:sz w:val="26"/>
          <w:szCs w:val="26"/>
        </w:rPr>
        <w:t>УСЛОВИЙ ИХ ДОСТУПНОСТИ ДЛЯ ИНВАЛИДОВ</w:t>
      </w:r>
    </w:p>
    <w:p w:rsidR="00037080" w:rsidRPr="00037080" w:rsidRDefault="00037080" w:rsidP="00420B59">
      <w:pPr>
        <w:spacing w:after="0" w:line="259" w:lineRule="auto"/>
        <w:ind w:left="-5" w:right="1526" w:hanging="10"/>
        <w:jc w:val="center"/>
        <w:rPr>
          <w:rFonts w:ascii="Cambria" w:hAnsi="Cambria" w:cs="Times New Roman"/>
          <w:b/>
          <w:caps/>
          <w:sz w:val="26"/>
          <w:szCs w:val="26"/>
        </w:rPr>
      </w:pPr>
    </w:p>
    <w:tbl>
      <w:tblPr>
        <w:tblStyle w:val="TableGrid"/>
        <w:tblW w:w="8820" w:type="dxa"/>
        <w:tblInd w:w="0" w:type="dxa"/>
        <w:tblCellMar>
          <w:top w:w="127" w:type="dxa"/>
          <w:left w:w="26" w:type="dxa"/>
          <w:right w:w="26" w:type="dxa"/>
        </w:tblCellMar>
        <w:tblLook w:val="04A0" w:firstRow="1" w:lastRow="0" w:firstColumn="1" w:lastColumn="0" w:noHBand="0" w:noVBand="1"/>
      </w:tblPr>
      <w:tblGrid>
        <w:gridCol w:w="472"/>
        <w:gridCol w:w="5688"/>
        <w:gridCol w:w="2660"/>
      </w:tblGrid>
      <w:tr w:rsidR="00105D1E" w:rsidRPr="00A8474F" w:rsidTr="00CC5D2A">
        <w:trPr>
          <w:trHeight w:val="137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A525FD" w:rsidP="00171949">
            <w:pPr>
              <w:spacing w:after="0" w:line="259" w:lineRule="auto"/>
              <w:ind w:right="0" w:firstLine="0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N </w:t>
            </w:r>
            <w:proofErr w:type="gramStart"/>
            <w:r w:rsidRPr="00A8474F">
              <w:rPr>
                <w:rFonts w:ascii="Cambria" w:hAnsi="Cambria" w:cs="Times New Roman"/>
                <w:szCs w:val="20"/>
              </w:rPr>
              <w:t>п</w:t>
            </w:r>
            <w:proofErr w:type="gramEnd"/>
            <w:r w:rsidRPr="00A8474F">
              <w:rPr>
                <w:rFonts w:ascii="Cambria" w:hAnsi="Cambria" w:cs="Times New Roman"/>
                <w:szCs w:val="20"/>
              </w:rPr>
              <w:t>/п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 w:rsidP="00171949">
            <w:pPr>
              <w:spacing w:after="0" w:line="240" w:lineRule="auto"/>
              <w:ind w:left="1" w:right="1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Предлагаемые управленческие решения по объемам работ, необходимым для приведения объекта </w:t>
            </w:r>
            <w:proofErr w:type="gramStart"/>
            <w:r w:rsidRPr="00A8474F">
              <w:rPr>
                <w:rFonts w:ascii="Cambria" w:hAnsi="Cambria" w:cs="Times New Roman"/>
                <w:szCs w:val="20"/>
              </w:rPr>
              <w:t>в</w:t>
            </w:r>
            <w:proofErr w:type="gramEnd"/>
          </w:p>
          <w:p w:rsidR="00105D1E" w:rsidRPr="00A8474F" w:rsidRDefault="00A525FD" w:rsidP="00171949">
            <w:pPr>
              <w:spacing w:after="0" w:line="240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соответствие с требованиями законодательства</w:t>
            </w:r>
          </w:p>
          <w:p w:rsidR="00105D1E" w:rsidRPr="00A8474F" w:rsidRDefault="00A525FD" w:rsidP="00171949">
            <w:pPr>
              <w:spacing w:after="0" w:line="240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Российской Федерации об обеспечении условий их доступности для инвалидов </w:t>
            </w:r>
            <w:r w:rsidRPr="00A8474F">
              <w:rPr>
                <w:rFonts w:ascii="Cambria" w:hAnsi="Cambria" w:cs="Times New Roman"/>
                <w:color w:val="0000FF"/>
                <w:szCs w:val="20"/>
              </w:rPr>
              <w:t>&lt;*&gt;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692B2D" w:rsidP="00171949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До 20</w:t>
            </w:r>
            <w:r w:rsidR="00EC4314" w:rsidRPr="00A8474F">
              <w:rPr>
                <w:rFonts w:ascii="Cambria" w:hAnsi="Cambria" w:cs="Times New Roman"/>
                <w:szCs w:val="20"/>
              </w:rPr>
              <w:t>20</w:t>
            </w:r>
            <w:r w:rsidRPr="00A8474F">
              <w:rPr>
                <w:rFonts w:ascii="Cambria" w:hAnsi="Cambria" w:cs="Times New Roman"/>
                <w:szCs w:val="20"/>
              </w:rPr>
              <w:t xml:space="preserve"> года</w:t>
            </w:r>
          </w:p>
        </w:tc>
      </w:tr>
      <w:tr w:rsidR="008F0EB3" w:rsidRPr="00A8474F" w:rsidTr="00CC5D2A">
        <w:trPr>
          <w:trHeight w:val="384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Pr="00A8474F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Часть 1</w:t>
            </w:r>
          </w:p>
        </w:tc>
      </w:tr>
      <w:tr w:rsidR="00105D1E" w:rsidRPr="00A8474F" w:rsidTr="00CC5D2A">
        <w:trPr>
          <w:trHeight w:val="237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A525FD" w:rsidP="00171949">
            <w:pPr>
              <w:spacing w:after="0" w:line="259" w:lineRule="auto"/>
              <w:ind w:left="180"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071328" w:rsidP="00171949">
            <w:pPr>
              <w:spacing w:after="0" w:line="240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Оборудованная стоянка автотранспортных сре</w:t>
            </w:r>
            <w:proofErr w:type="gramStart"/>
            <w:r w:rsidRPr="00A8474F">
              <w:rPr>
                <w:rFonts w:ascii="Cambria" w:hAnsi="Cambria" w:cs="Times New Roman"/>
                <w:szCs w:val="20"/>
              </w:rPr>
              <w:t>дств дл</w:t>
            </w:r>
            <w:proofErr w:type="gramEnd"/>
            <w:r w:rsidRPr="00A8474F">
              <w:rPr>
                <w:rFonts w:ascii="Cambria" w:hAnsi="Cambria" w:cs="Times New Roman"/>
                <w:szCs w:val="20"/>
              </w:rPr>
              <w:t>я инвалидов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071328" w:rsidP="00171949">
            <w:pPr>
              <w:spacing w:after="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По мере финансирования 2019 г.</w:t>
            </w:r>
          </w:p>
        </w:tc>
      </w:tr>
      <w:tr w:rsidR="00105D1E" w:rsidRPr="00A8474F" w:rsidTr="00CC5D2A">
        <w:trPr>
          <w:trHeight w:val="97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A8474F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lastRenderedPageBreak/>
              <w:t>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A8474F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Капитальный ремонт крыльца центрального входа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37080" w:rsidP="00171949">
            <w:pPr>
              <w:spacing w:after="0" w:line="259" w:lineRule="auto"/>
              <w:ind w:right="0" w:firstLine="0"/>
              <w:rPr>
                <w:rFonts w:ascii="Cambria" w:hAnsi="Cambria" w:cs="Times New Roman"/>
                <w:szCs w:val="20"/>
              </w:rPr>
            </w:pPr>
            <w:r w:rsidRPr="00037080">
              <w:rPr>
                <w:rFonts w:ascii="Cambria" w:hAnsi="Cambria" w:cs="Times New Roman"/>
                <w:szCs w:val="20"/>
              </w:rPr>
              <w:t xml:space="preserve">По мере финансирования </w:t>
            </w:r>
          </w:p>
        </w:tc>
      </w:tr>
      <w:tr w:rsidR="00071328" w:rsidRPr="00A8474F" w:rsidTr="00CC5D2A">
        <w:trPr>
          <w:trHeight w:val="87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3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Pr="00A8474F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Установка подъемного устройства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37080" w:rsidP="00171949">
            <w:pPr>
              <w:spacing w:after="0" w:line="259" w:lineRule="auto"/>
              <w:ind w:right="0" w:firstLine="0"/>
              <w:rPr>
                <w:rFonts w:ascii="Cambria" w:hAnsi="Cambria" w:cs="Times New Roman"/>
                <w:szCs w:val="20"/>
              </w:rPr>
            </w:pPr>
            <w:r w:rsidRPr="00037080">
              <w:rPr>
                <w:rFonts w:ascii="Cambria" w:hAnsi="Cambria" w:cs="Times New Roman"/>
                <w:szCs w:val="20"/>
              </w:rPr>
              <w:t>По мере финансирования</w:t>
            </w:r>
          </w:p>
        </w:tc>
      </w:tr>
      <w:tr w:rsidR="00071328" w:rsidRPr="00A8474F" w:rsidTr="00CC5D2A">
        <w:trPr>
          <w:trHeight w:val="87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4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Pr="00A8474F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Капитальный ремонт эвакуационного выхода (крыльцо </w:t>
            </w:r>
            <w:proofErr w:type="gramStart"/>
            <w:r w:rsidRPr="00A8474F">
              <w:rPr>
                <w:rFonts w:ascii="Cambria" w:hAnsi="Cambria" w:cs="Times New Roman"/>
                <w:szCs w:val="20"/>
              </w:rPr>
              <w:t>в</w:t>
            </w:r>
            <w:proofErr w:type="gramEnd"/>
            <w:r w:rsidRPr="00A8474F">
              <w:rPr>
                <w:rFonts w:ascii="Cambria" w:hAnsi="Cambria" w:cs="Times New Roman"/>
                <w:szCs w:val="20"/>
              </w:rPr>
              <w:t xml:space="preserve"> пандусами и поручнями)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71328" w:rsidP="00037080">
            <w:pPr>
              <w:spacing w:after="0" w:line="259" w:lineRule="auto"/>
              <w:ind w:right="0" w:firstLine="0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20</w:t>
            </w:r>
            <w:r w:rsidR="00037080">
              <w:rPr>
                <w:rFonts w:ascii="Cambria" w:hAnsi="Cambria" w:cs="Times New Roman"/>
                <w:szCs w:val="20"/>
              </w:rPr>
              <w:t>19</w:t>
            </w:r>
            <w:r w:rsidRPr="00A8474F">
              <w:rPr>
                <w:rFonts w:ascii="Cambria" w:hAnsi="Cambria" w:cs="Times New Roman"/>
                <w:szCs w:val="20"/>
              </w:rPr>
              <w:t>.</w:t>
            </w:r>
          </w:p>
        </w:tc>
      </w:tr>
      <w:tr w:rsidR="00071328" w:rsidRPr="00A8474F" w:rsidTr="00CC5D2A">
        <w:trPr>
          <w:trHeight w:val="87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5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Pr="00A8474F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Ремонт дорожного покрытия на территории детского сада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71328" w:rsidP="00171949">
            <w:pPr>
              <w:spacing w:after="0" w:line="259" w:lineRule="auto"/>
              <w:ind w:right="0" w:firstLine="0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2020г.</w:t>
            </w:r>
          </w:p>
        </w:tc>
      </w:tr>
      <w:tr w:rsidR="00071328" w:rsidRPr="00A8474F" w:rsidTr="00CC5D2A">
        <w:trPr>
          <w:trHeight w:val="87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6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Pr="00A8474F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Установка тактильных направляющих для лиц с нарушениями зрения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71328" w:rsidP="000224B9">
            <w:pPr>
              <w:spacing w:after="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 По мере финансирования</w:t>
            </w:r>
          </w:p>
        </w:tc>
      </w:tr>
      <w:tr w:rsidR="00071328" w:rsidRPr="00A8474F" w:rsidTr="00CC5D2A">
        <w:trPr>
          <w:trHeight w:val="87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7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Pr="00A8474F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Установка информационного табло для лиц с нарушениями слуха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37080" w:rsidP="00171949">
            <w:pPr>
              <w:spacing w:after="0" w:line="259" w:lineRule="auto"/>
              <w:ind w:right="0" w:firstLine="0"/>
              <w:rPr>
                <w:rFonts w:ascii="Cambria" w:hAnsi="Cambria" w:cs="Times New Roman"/>
                <w:szCs w:val="20"/>
              </w:rPr>
            </w:pPr>
            <w:r w:rsidRPr="00037080">
              <w:rPr>
                <w:rFonts w:ascii="Cambria" w:hAnsi="Cambria" w:cs="Times New Roman"/>
                <w:szCs w:val="20"/>
              </w:rPr>
              <w:t xml:space="preserve"> По мере финансирования</w:t>
            </w:r>
          </w:p>
        </w:tc>
      </w:tr>
      <w:tr w:rsidR="00071328" w:rsidRPr="00A8474F" w:rsidTr="00CC5D2A">
        <w:trPr>
          <w:trHeight w:val="87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8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Pr="00A8474F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Установка в музыкальном зале индукционных петель и звукоусиливающей аппаратуры для проведения массовых мероприятий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37080" w:rsidP="00171949">
            <w:pPr>
              <w:spacing w:after="0" w:line="259" w:lineRule="auto"/>
              <w:ind w:right="0" w:firstLine="0"/>
              <w:rPr>
                <w:rFonts w:ascii="Cambria" w:hAnsi="Cambria" w:cs="Times New Roman"/>
                <w:szCs w:val="20"/>
              </w:rPr>
            </w:pPr>
            <w:r w:rsidRPr="00037080">
              <w:rPr>
                <w:rFonts w:ascii="Cambria" w:hAnsi="Cambria" w:cs="Times New Roman"/>
                <w:szCs w:val="20"/>
              </w:rPr>
              <w:t>По мере финансирования</w:t>
            </w:r>
          </w:p>
        </w:tc>
      </w:tr>
      <w:tr w:rsidR="00071328" w:rsidRPr="00A8474F" w:rsidTr="00CC5D2A">
        <w:trPr>
          <w:trHeight w:val="87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9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Pr="00A8474F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Приобретение специализированных кабинок для одежды детей - инвалидов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37080" w:rsidP="00171949">
            <w:pPr>
              <w:spacing w:after="0" w:line="259" w:lineRule="auto"/>
              <w:ind w:right="0" w:firstLine="0"/>
              <w:rPr>
                <w:rFonts w:ascii="Cambria" w:hAnsi="Cambria" w:cs="Times New Roman"/>
                <w:szCs w:val="20"/>
              </w:rPr>
            </w:pPr>
            <w:r w:rsidRPr="00037080">
              <w:rPr>
                <w:rFonts w:ascii="Cambria" w:hAnsi="Cambria" w:cs="Times New Roman"/>
                <w:szCs w:val="20"/>
              </w:rPr>
              <w:t>По мере финансирования</w:t>
            </w:r>
          </w:p>
        </w:tc>
      </w:tr>
      <w:tr w:rsidR="00071328" w:rsidRPr="00A8474F" w:rsidTr="00CC5D2A">
        <w:trPr>
          <w:trHeight w:val="87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10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Pr="00A8474F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Обеспечение условий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A8474F">
              <w:rPr>
                <w:rFonts w:ascii="Cambria" w:hAnsi="Cambria" w:cs="Times New Roman"/>
                <w:szCs w:val="20"/>
              </w:rPr>
              <w:t>сурдопереводчика</w:t>
            </w:r>
            <w:proofErr w:type="spellEnd"/>
            <w:r w:rsidRPr="00A8474F">
              <w:rPr>
                <w:rFonts w:ascii="Cambria" w:hAnsi="Cambria" w:cs="Times New Roman"/>
                <w:szCs w:val="20"/>
              </w:rPr>
              <w:t xml:space="preserve">, </w:t>
            </w:r>
            <w:proofErr w:type="spellStart"/>
            <w:r w:rsidRPr="00A8474F">
              <w:rPr>
                <w:rFonts w:ascii="Cambria" w:hAnsi="Cambria" w:cs="Times New Roman"/>
                <w:szCs w:val="20"/>
              </w:rPr>
              <w:t>тифлопереводчика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71328" w:rsidP="000224B9">
            <w:pPr>
              <w:spacing w:after="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По мере финансирования</w:t>
            </w:r>
          </w:p>
        </w:tc>
      </w:tr>
      <w:tr w:rsidR="00071328" w:rsidRPr="00A8474F" w:rsidTr="00CC5D2A">
        <w:trPr>
          <w:trHeight w:val="87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11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Pr="00A8474F" w:rsidRDefault="00071328" w:rsidP="00171949">
            <w:pPr>
              <w:spacing w:after="0" w:line="240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Подготовка условий для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Pr="00A8474F" w:rsidRDefault="000224B9" w:rsidP="000224B9">
            <w:pPr>
              <w:spacing w:after="0" w:line="259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По </w:t>
            </w:r>
            <w:r w:rsidR="00071328" w:rsidRPr="00A8474F">
              <w:rPr>
                <w:rFonts w:ascii="Cambria" w:hAnsi="Cambria" w:cs="Times New Roman"/>
                <w:szCs w:val="20"/>
              </w:rPr>
              <w:t>мере финансирования</w:t>
            </w:r>
          </w:p>
        </w:tc>
      </w:tr>
      <w:tr w:rsidR="008F0EB3" w:rsidRPr="00A8474F" w:rsidTr="00CC5D2A">
        <w:trPr>
          <w:trHeight w:val="137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Pr="00A8474F" w:rsidRDefault="008F0EB3" w:rsidP="00171949">
            <w:pPr>
              <w:spacing w:after="0" w:line="259" w:lineRule="auto"/>
              <w:ind w:right="0" w:firstLine="0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N </w:t>
            </w:r>
            <w:proofErr w:type="gramStart"/>
            <w:r w:rsidRPr="00A8474F">
              <w:rPr>
                <w:rFonts w:ascii="Cambria" w:hAnsi="Cambria" w:cs="Times New Roman"/>
                <w:szCs w:val="20"/>
              </w:rPr>
              <w:t>п</w:t>
            </w:r>
            <w:proofErr w:type="gramEnd"/>
            <w:r w:rsidRPr="00A8474F">
              <w:rPr>
                <w:rFonts w:ascii="Cambria" w:hAnsi="Cambria" w:cs="Times New Roman"/>
                <w:szCs w:val="20"/>
              </w:rPr>
              <w:t>/п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EB3" w:rsidRPr="00A8474F" w:rsidRDefault="008F0EB3" w:rsidP="00171949">
            <w:pPr>
              <w:spacing w:after="0" w:line="240" w:lineRule="auto"/>
              <w:ind w:left="1" w:right="1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Предлагаемые управленческие решения по объемам работ, необходимым для приведения объекта </w:t>
            </w:r>
            <w:proofErr w:type="gramStart"/>
            <w:r w:rsidRPr="00A8474F">
              <w:rPr>
                <w:rFonts w:ascii="Cambria" w:hAnsi="Cambria" w:cs="Times New Roman"/>
                <w:szCs w:val="20"/>
              </w:rPr>
              <w:t>в</w:t>
            </w:r>
            <w:proofErr w:type="gramEnd"/>
          </w:p>
          <w:p w:rsidR="008F0EB3" w:rsidRPr="00A8474F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соответствие с требованиями законодательства</w:t>
            </w:r>
          </w:p>
          <w:p w:rsidR="008F0EB3" w:rsidRPr="00A8474F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Российской Федерации об обеспечении условий их доступности для инвалидов </w:t>
            </w:r>
            <w:r w:rsidRPr="00A8474F">
              <w:rPr>
                <w:rFonts w:ascii="Cambria" w:hAnsi="Cambria" w:cs="Times New Roman"/>
                <w:color w:val="0000FF"/>
                <w:szCs w:val="20"/>
              </w:rPr>
              <w:t>&lt;*&gt;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Pr="00A8474F" w:rsidRDefault="00037080" w:rsidP="00171949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037080">
              <w:rPr>
                <w:rFonts w:ascii="Cambria" w:hAnsi="Cambria" w:cs="Times New Roman"/>
                <w:szCs w:val="20"/>
              </w:rPr>
              <w:t>По мере финансирования</w:t>
            </w:r>
          </w:p>
        </w:tc>
      </w:tr>
      <w:tr w:rsidR="008F0EB3" w:rsidRPr="00A8474F" w:rsidTr="00CC5D2A">
        <w:trPr>
          <w:trHeight w:val="873"/>
        </w:trPr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Pr="00A8474F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Часть</w:t>
            </w:r>
            <w:r w:rsidR="00DA7A61" w:rsidRPr="00A8474F">
              <w:rPr>
                <w:rFonts w:ascii="Cambria" w:hAnsi="Cambria" w:cs="Times New Roman"/>
                <w:szCs w:val="20"/>
              </w:rPr>
              <w:t xml:space="preserve"> </w:t>
            </w:r>
            <w:r w:rsidRPr="00A8474F">
              <w:rPr>
                <w:rFonts w:ascii="Cambria" w:hAnsi="Cambria" w:cs="Times New Roman"/>
                <w:szCs w:val="20"/>
              </w:rPr>
              <w:t>2</w:t>
            </w:r>
          </w:p>
        </w:tc>
      </w:tr>
      <w:tr w:rsidR="008F0EB3" w:rsidRPr="00A8474F" w:rsidTr="00CC5D2A">
        <w:trPr>
          <w:trHeight w:val="55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Pr="00A8474F" w:rsidRDefault="008F0EB3" w:rsidP="00171949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EB3" w:rsidRPr="00A8474F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Разработка нормативно-правовых документов и приказов </w:t>
            </w:r>
            <w:proofErr w:type="gramStart"/>
            <w:r w:rsidRPr="00A8474F">
              <w:rPr>
                <w:rFonts w:ascii="Cambria" w:hAnsi="Cambria" w:cs="Times New Roman"/>
                <w:szCs w:val="20"/>
              </w:rPr>
              <w:t>по предоставлению услуг в соответствии с требованиями законодательства Российской Федерации об обеспечении условий их доступности для инвалидов</w:t>
            </w:r>
            <w:proofErr w:type="gramEnd"/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Pr="00A8474F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Февраль 2017</w:t>
            </w:r>
          </w:p>
        </w:tc>
      </w:tr>
      <w:tr w:rsidR="00DA7A61" w:rsidRPr="00A8474F" w:rsidTr="00CC5D2A">
        <w:trPr>
          <w:trHeight w:val="55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Pr="00A8474F" w:rsidRDefault="00DA7A61" w:rsidP="00171949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lastRenderedPageBreak/>
              <w:t>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61" w:rsidRPr="00A8474F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Размещение при входе вывески с названием организации, графиком работы организации, планом здания, </w:t>
            </w:r>
            <w:proofErr w:type="gramStart"/>
            <w:r w:rsidRPr="00A8474F">
              <w:rPr>
                <w:rFonts w:ascii="Cambria" w:hAnsi="Cambria" w:cs="Times New Roman"/>
                <w:szCs w:val="20"/>
              </w:rPr>
              <w:t>выполненных</w:t>
            </w:r>
            <w:proofErr w:type="gramEnd"/>
            <w:r w:rsidRPr="00A8474F">
              <w:rPr>
                <w:rFonts w:ascii="Cambria" w:hAnsi="Cambria" w:cs="Times New Roman"/>
                <w:szCs w:val="20"/>
              </w:rPr>
              <w:t xml:space="preserve"> рельефно-точечным шрифтом Брайля и на контрактном фоне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Pr="00A8474F" w:rsidRDefault="00037080" w:rsidP="00171949">
            <w:pPr>
              <w:spacing w:after="0" w:line="240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2020г.</w:t>
            </w:r>
          </w:p>
        </w:tc>
      </w:tr>
      <w:tr w:rsidR="00DA7A61" w:rsidRPr="00A8474F" w:rsidTr="00CC5D2A">
        <w:trPr>
          <w:trHeight w:val="55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Pr="00A8474F" w:rsidRDefault="00DA7A61" w:rsidP="00171949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3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61" w:rsidRPr="00A8474F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Обучение педагога на курсах </w:t>
            </w:r>
            <w:proofErr w:type="spellStart"/>
            <w:r w:rsidRPr="00A8474F">
              <w:rPr>
                <w:rFonts w:ascii="Cambria" w:hAnsi="Cambria" w:cs="Times New Roman"/>
                <w:szCs w:val="20"/>
              </w:rPr>
              <w:t>тьютеров</w:t>
            </w:r>
            <w:proofErr w:type="spellEnd"/>
            <w:r w:rsidRPr="00A8474F">
              <w:rPr>
                <w:rFonts w:ascii="Cambria" w:hAnsi="Cambria" w:cs="Times New Roman"/>
                <w:szCs w:val="20"/>
              </w:rPr>
              <w:t xml:space="preserve"> для сопровождения инвалидов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Pr="00A8474F" w:rsidRDefault="00037080" w:rsidP="00171949">
            <w:pPr>
              <w:spacing w:after="0" w:line="240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>
              <w:rPr>
                <w:rFonts w:ascii="Cambria" w:hAnsi="Cambria" w:cs="Times New Roman"/>
                <w:szCs w:val="20"/>
              </w:rPr>
              <w:t>2020 г.</w:t>
            </w:r>
          </w:p>
        </w:tc>
      </w:tr>
      <w:tr w:rsidR="00DA7A61" w:rsidRPr="00A8474F" w:rsidTr="00CC5D2A">
        <w:trPr>
          <w:trHeight w:val="55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Pr="00A8474F" w:rsidRDefault="00DA7A61" w:rsidP="00171949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4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61" w:rsidRPr="00A8474F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Обучение педагогических работников для работы по адаптированным основным общеобразовательным программам, организация обучения с использ</w:t>
            </w:r>
            <w:r w:rsidR="00171949" w:rsidRPr="00A8474F">
              <w:rPr>
                <w:rFonts w:ascii="Cambria" w:hAnsi="Cambria" w:cs="Times New Roman"/>
                <w:szCs w:val="20"/>
              </w:rPr>
              <w:t>ованием дистанционных технологий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Pr="00A8474F" w:rsidRDefault="00171949" w:rsidP="00037080">
            <w:pPr>
              <w:spacing w:after="0" w:line="240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По графику </w:t>
            </w:r>
            <w:r w:rsidR="00037080">
              <w:rPr>
                <w:rFonts w:ascii="Cambria" w:hAnsi="Cambria" w:cs="Times New Roman"/>
                <w:szCs w:val="20"/>
              </w:rPr>
              <w:t>2020г.</w:t>
            </w:r>
          </w:p>
        </w:tc>
      </w:tr>
      <w:tr w:rsidR="00DA7A61" w:rsidRPr="00A8474F" w:rsidTr="00CC5D2A">
        <w:trPr>
          <w:trHeight w:val="55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Pr="00A8474F" w:rsidRDefault="00DA7A61" w:rsidP="00171949">
            <w:pPr>
              <w:spacing w:after="0" w:line="259" w:lineRule="auto"/>
              <w:ind w:right="0" w:firstLine="0"/>
              <w:jc w:val="center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5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61" w:rsidRPr="00A8474F" w:rsidRDefault="00171949" w:rsidP="00171949">
            <w:pPr>
              <w:spacing w:after="0" w:line="240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 xml:space="preserve">Проведение инструктажей специалистами для всех работников с целью ознакомления оказания необходимой помощи инвалидам в зависимости от характера нарушения, состояния здоровья при предоставлении ДОУ услуг или при передвижении по территории детского сада и внутри здания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Pr="00A8474F" w:rsidRDefault="00171949" w:rsidP="00171949">
            <w:pPr>
              <w:spacing w:after="0" w:line="240" w:lineRule="auto"/>
              <w:ind w:right="0" w:firstLine="0"/>
              <w:jc w:val="left"/>
              <w:rPr>
                <w:rFonts w:ascii="Cambria" w:hAnsi="Cambria" w:cs="Times New Roman"/>
                <w:szCs w:val="20"/>
              </w:rPr>
            </w:pPr>
            <w:r w:rsidRPr="00A8474F">
              <w:rPr>
                <w:rFonts w:ascii="Cambria" w:hAnsi="Cambria" w:cs="Times New Roman"/>
                <w:szCs w:val="20"/>
              </w:rPr>
              <w:t>По мере необходимости</w:t>
            </w:r>
          </w:p>
        </w:tc>
      </w:tr>
    </w:tbl>
    <w:p w:rsidR="00105D1E" w:rsidRPr="00A8474F" w:rsidRDefault="00D47163">
      <w:pPr>
        <w:ind w:left="540" w:right="5" w:firstLine="0"/>
        <w:rPr>
          <w:rFonts w:ascii="Cambria" w:hAnsi="Cambria" w:cs="Times New Roman"/>
          <w:szCs w:val="20"/>
        </w:rPr>
      </w:pPr>
      <w:r w:rsidRPr="00A8474F">
        <w:rPr>
          <w:rFonts w:ascii="Cambria" w:hAnsi="Cambria" w:cs="Times New Roman"/>
          <w:szCs w:val="20"/>
        </w:rPr>
        <w:t xml:space="preserve"> </w:t>
      </w:r>
    </w:p>
    <w:p w:rsidR="00105D1E" w:rsidRPr="00A8474F" w:rsidRDefault="00105D1E" w:rsidP="00A8474F">
      <w:pPr>
        <w:spacing w:after="0" w:line="259" w:lineRule="auto"/>
        <w:ind w:left="426" w:right="0" w:hanging="426"/>
        <w:jc w:val="left"/>
        <w:rPr>
          <w:rFonts w:ascii="Cambria" w:hAnsi="Cambria"/>
          <w:szCs w:val="20"/>
        </w:rPr>
      </w:pPr>
    </w:p>
    <w:sectPr w:rsidR="00105D1E" w:rsidRPr="00A8474F" w:rsidSect="009E40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07" w:bottom="568" w:left="709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CD" w:rsidRDefault="00E733CD">
      <w:pPr>
        <w:spacing w:after="0" w:line="240" w:lineRule="auto"/>
      </w:pPr>
      <w:r>
        <w:separator/>
      </w:r>
    </w:p>
  </w:endnote>
  <w:endnote w:type="continuationSeparator" w:id="0">
    <w:p w:rsidR="00E733CD" w:rsidRDefault="00E7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E" w:rsidRDefault="00A525FD">
    <w:pPr>
      <w:spacing w:after="0" w:line="216" w:lineRule="auto"/>
      <w:ind w:left="4345" w:right="-25" w:hanging="439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C794F4" wp14:editId="0FAA3CB8">
              <wp:simplePos x="0" y="0"/>
              <wp:positionH relativeFrom="page">
                <wp:posOffset>378000</wp:posOffset>
              </wp:positionH>
              <wp:positionV relativeFrom="page">
                <wp:posOffset>9559303</wp:posOffset>
              </wp:positionV>
              <wp:extent cx="6804005" cy="12700"/>
              <wp:effectExtent l="0" t="0" r="0" b="0"/>
              <wp:wrapSquare wrapText="bothSides"/>
              <wp:docPr id="8948" name="Group 89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5" cy="12700"/>
                        <a:chOff x="0" y="0"/>
                        <a:chExt cx="6804005" cy="12700"/>
                      </a:xfrm>
                    </wpg:grpSpPr>
                    <wps:wsp>
                      <wps:cNvPr id="8949" name="Shape 8949"/>
                      <wps:cNvSpPr/>
                      <wps:spPr>
                        <a:xfrm>
                          <a:off x="0" y="0"/>
                          <a:ext cx="6804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4005">
                              <a:moveTo>
                                <a:pt x="0" y="0"/>
                              </a:moveTo>
                              <a:lnTo>
                                <a:pt x="680400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C526F25" id="Group 8948" o:spid="_x0000_s1026" style="position:absolute;margin-left:29.75pt;margin-top:752.7pt;width:535.75pt;height:1pt;z-index:251660288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ioWgIAANcFAAAOAAAAZHJzL2Uyb0RvYy54bWykVEtv2zAMvg/YfxB8X+wEXdcYSXpYt1yG&#10;rVi7H6DIkm1AL0hKnPz7kfQjQYr1kOXgUOLr40eKq8ej0ewgQ2ydXWfzWZExaYWrWluvsz+v3z89&#10;ZCwmbiuunZXr7CRj9rj5+GHV+VIuXON0JQODIDaWnV9nTUq+zPMoGml4nDkvLSiVC4YnOIY6rwLv&#10;ILrR+aIo7vPOhcoHJ2SMcPvUK7MNxVdKivRLqSgT0+sMsCX6Bvru8JtvVrysA/dNKwYY/AYUhrcW&#10;kk6hnnjibB/aN6FMK4KLTqWZcCZ3SrVCUg1Qzby4qmYb3N5TLXXZ1X6iCai94unmsOLn4Tmwtlpn&#10;D8s76JXlBrpEiRndAEGdr0uw2wb/4p/DcFH3J6z5qILBf6iGHYna00StPCYm4PL+obgris8ZE6Cb&#10;L74UA/Wigf688RLNt3f98jFpjtgmKJ2HIYpnnuL/8fTScC+J/oj1n3lajjyRBfK0xEHC9GA3kRTL&#10;CHzdxBCxM1XJS7GPaSsd0cwPP2Lq57YaJd6MkjjaUQww/e/OvecJ/RAhiqw79wnvjDvIV0fadNUi&#10;gHbWantpNXV6HAKw7S1AwDSb1SBQapAvi9MWUfQDwgSHjaA0T/S0TJtgVejWDPqRI20hInLfs01S&#10;OmmJwLX9LRWMN0zgnILEUO++6sAOHBcC/bB1hBFM0Ue1Wk9exT+90JRr3/Ah1hBmSEAhh0hoKWkX&#10;XYcVA5p+IcGzhhU1riWANDkRLGfT5G9hmVLCi2pR3LnqRE+UCIG3QNTQ9iBEw6bD9XR5JqvzPt78&#10;BQAA//8DAFBLAwQUAAYACAAAACEAOU0lSeEAAAANAQAADwAAAGRycy9kb3ducmV2LnhtbEyPXU/C&#10;MBSG7038D80x8U66ClWc6wgh6hUhEUyId2U9bAtru6xlG//egzd6ed7z5P3IFqNtWI9dqL1TICYJ&#10;MHSFN7UrFXzt3h/mwELUzujGO1RwwQCL/PYm06nxg/vEfhtLRiYupFpBFWObch6KCq0OE9+io9/R&#10;d1ZHOruSm04PZG4b/pgkT9zq2lFCpVtcVVictmer4GPQw3Iq3vr16bi6fO/kZr8WqNT93bh8BRZx&#10;jH8wXOtTdcip08GfnQmsUSBfJJGky0TOgF0JMRU07/CrPc+A5xn/vyL/AQAA//8DAFBLAQItABQA&#10;BgAIAAAAIQC2gziS/gAAAOEBAAATAAAAAAAAAAAAAAAAAAAAAABbQ29udGVudF9UeXBlc10ueG1s&#10;UEsBAi0AFAAGAAgAAAAhADj9If/WAAAAlAEAAAsAAAAAAAAAAAAAAAAALwEAAF9yZWxzLy5yZWxz&#10;UEsBAi0AFAAGAAgAAAAhANMqKKhaAgAA1wUAAA4AAAAAAAAAAAAAAAAALgIAAGRycy9lMm9Eb2Mu&#10;eG1sUEsBAi0AFAAGAAgAAAAhADlNJUnhAAAADQEAAA8AAAAAAAAAAAAAAAAAtAQAAGRycy9kb3du&#10;cmV2LnhtbFBLBQYAAAAABAAEAPMAAADCBQAAAAA=&#10;">
              <v:shape id="Shape 8949" o:spid="_x0000_s1027" style="position:absolute;width:68040;height:0;visibility:visible;mso-wrap-style:square;v-text-anchor:top" coordsize="6804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JmsYA&#10;AADdAAAADwAAAGRycy9kb3ducmV2LnhtbESPQWvCQBSE7wX/w/IEL6Ib26ImdZUiFko9qT30+JJ9&#10;zQazb0N2TdJ/3y0IPQ4z8w2z2Q22Fh21vnKsYDFPQBAXTldcKvi8vM3WIHxA1lg7JgU/5GG3HT1s&#10;MNOu5xN151CKCGGfoQITQpNJ6QtDFv3cNcTR+3atxRBlW0rdYh/htpaPSbKUFiuOCwYb2hsqrueb&#10;VeC7j2WP+cH0Zp8f6uOUv6rVk1KT8fD6AiLQEP7D9/a7VrBOn1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DJmsYAAADdAAAADwAAAAAAAAAAAAAAAACYAgAAZHJz&#10;L2Rvd25yZXYueG1sUEsFBgAAAAAEAAQA9QAAAIsDAAAAAA==&#10;" path="m,l6804005,e" filled="f" strokeweight="1pt">
                <v:stroke miterlimit="83231f" joinstyle="miter"/>
                <v:path arrowok="t" textboxrect="0,0,6804005,0"/>
              </v:shape>
              <w10:wrap type="square" anchorx="page" anchory="page"/>
            </v:group>
          </w:pict>
        </mc:Fallback>
      </mc:AlternateContent>
    </w:r>
    <w:proofErr w:type="spellStart"/>
    <w:r>
      <w:rPr>
        <w:rFonts w:ascii="Tahoma" w:eastAsia="Tahoma" w:hAnsi="Tahoma" w:cs="Tahoma"/>
        <w:b/>
        <w:color w:val="333399"/>
        <w:sz w:val="28"/>
      </w:rPr>
      <w:t>КонсультантПлюс</w:t>
    </w:r>
    <w:proofErr w:type="spellEnd"/>
    <w:r>
      <w:rPr>
        <w:rFonts w:ascii="Tahoma" w:eastAsia="Tahoma" w:hAnsi="Tahoma" w:cs="Tahoma"/>
        <w:b/>
        <w:color w:val="333399"/>
        <w:sz w:val="28"/>
      </w:rPr>
      <w:t xml:space="preserve"> </w:t>
    </w:r>
    <w:r>
      <w:rPr>
        <w:rFonts w:ascii="Tahoma" w:eastAsia="Tahoma" w:hAnsi="Tahoma" w:cs="Tahoma"/>
        <w:b/>
        <w:color w:val="0000FF"/>
      </w:rPr>
      <w:t>www.consultant.ru</w:t>
    </w:r>
    <w:r>
      <w:rPr>
        <w:rFonts w:ascii="Tahoma" w:eastAsia="Tahoma" w:hAnsi="Tahoma" w:cs="Tahoma"/>
        <w:b/>
        <w:color w:val="0000FF"/>
      </w:rPr>
      <w:tab/>
    </w:r>
    <w:r>
      <w:rPr>
        <w:rFonts w:ascii="Tahoma" w:eastAsia="Tahoma" w:hAnsi="Tahoma" w:cs="Tahoma"/>
      </w:rPr>
      <w:t xml:space="preserve">Страница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2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7</w:t>
    </w:r>
  </w:p>
  <w:p w:rsidR="00105D1E" w:rsidRDefault="00A525FD">
    <w:pPr>
      <w:spacing w:after="0" w:line="259" w:lineRule="auto"/>
      <w:ind w:left="-45" w:right="0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E" w:rsidRDefault="00C10433" w:rsidP="00C10433">
    <w:pPr>
      <w:spacing w:after="0" w:line="216" w:lineRule="auto"/>
      <w:ind w:left="4345" w:right="-25" w:hanging="4390"/>
      <w:jc w:val="left"/>
    </w:pPr>
    <w:r>
      <w:rPr>
        <w:rFonts w:ascii="Tahoma" w:eastAsia="Tahoma" w:hAnsi="Tahoma" w:cs="Tahoma"/>
        <w:b/>
        <w:color w:val="333399"/>
        <w:sz w:val="28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E" w:rsidRDefault="00105D1E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CD" w:rsidRDefault="00E733CD">
      <w:pPr>
        <w:spacing w:after="0" w:line="240" w:lineRule="auto"/>
      </w:pPr>
      <w:r>
        <w:separator/>
      </w:r>
    </w:p>
  </w:footnote>
  <w:footnote w:type="continuationSeparator" w:id="0">
    <w:p w:rsidR="00E733CD" w:rsidRDefault="00E7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E" w:rsidRDefault="00A525FD">
    <w:pPr>
      <w:spacing w:after="0" w:line="259" w:lineRule="auto"/>
      <w:ind w:left="-45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82E5CC" wp14:editId="28B682E0">
              <wp:simplePos x="0" y="0"/>
              <wp:positionH relativeFrom="page">
                <wp:posOffset>378000</wp:posOffset>
              </wp:positionH>
              <wp:positionV relativeFrom="page">
                <wp:posOffset>1005701</wp:posOffset>
              </wp:positionV>
              <wp:extent cx="6804005" cy="12700"/>
              <wp:effectExtent l="0" t="0" r="0" b="0"/>
              <wp:wrapSquare wrapText="bothSides"/>
              <wp:docPr id="8921" name="Group 8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005" cy="12700"/>
                        <a:chOff x="0" y="0"/>
                        <a:chExt cx="6804005" cy="12700"/>
                      </a:xfrm>
                    </wpg:grpSpPr>
                    <wps:wsp>
                      <wps:cNvPr id="8922" name="Shape 8922"/>
                      <wps:cNvSpPr/>
                      <wps:spPr>
                        <a:xfrm>
                          <a:off x="0" y="0"/>
                          <a:ext cx="6804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4005">
                              <a:moveTo>
                                <a:pt x="0" y="0"/>
                              </a:moveTo>
                              <a:lnTo>
                                <a:pt x="6804005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4971638" id="Group 8921" o:spid="_x0000_s1026" style="position:absolute;margin-left:29.75pt;margin-top:79.2pt;width:535.75pt;height:1pt;z-index:251658240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B2WwIAANcFAAAOAAAAZHJzL2Uyb0RvYy54bWykVE1v2zAMvQ/YfxB0X+wYXZcZcXpot1yG&#10;rVi7H6DIkm1AX5CUOPn3o+iPBCnWQ5aDQ0nk4+MTxfXDUStyED501lR0ucgpEYbbujNNRf+8fv+0&#10;oiREZmqmrBEVPYlAHzYfP6x7V4rCtlbVwhMAMaHsXUXbGF2ZZYG3QrOwsE4YOJTWaxZh6Zus9qwH&#10;dK2yIs/vs9762nnLRQiw+zQc0g3iSyl4/CVlEJGoigK3iF+P3136Zps1KxvPXNvxkQa7gYVmnYGk&#10;M9QTi4zsffcGSnfc22BlXHCrMytlxwXWANUs86tqtt7uHdbSlH3jZplA2iudboblPw/PnnR1RVdf&#10;iyUlhmm4JUxMcAcE6l1Tgt/Wuxf37MeNZlilmo/S6/QP1ZAjSnuapRXHSDhs3q/yuzz/TAmHs2Xx&#10;JR+l5y3cz5so3n57Ny6bkmaJ20yld9BE4axT+D+dXlrmBMofUv1nnYpJJ/RIOhWpkVJ68JtFCmUA&#10;vW5SCNWZq2Ql34e4FRZlZocfIQ59W08WayeLH81keuj+d/vesZjiEsNkkv58T2lP24N4tXgar64I&#10;qJ1Plbn0mm96agLwHTzASGk269HA1GBfFqdMYjE0COEMJoJULOLT0l2EUaE6PZ5PGikDiEn7QW20&#10;4kmJRFyZ30JCe0MHLhEk+Gb3qDw5sDQQ8JeuDjmCa4qRnVJzVP7PqOTKlGvZiDXCjAkQckRKngJn&#10;0TUsH9kMAwmeNYyoaSwBpTkIaVkT53gDwxQTXlSbzJ2tT/hEURB4CygNTg9kNE66NJ4u1+h1nseb&#10;vwAAAP//AwBQSwMEFAAGAAgAAAAhAPEcCcvhAAAACwEAAA8AAABkcnMvZG93bnJldi54bWxMj0Fr&#10;wkAQhe+F/odlCr3VTaoRjdmISNuTFKqF0tuaHZNgdjZk1yT++46nepuZ93jzvWw92kb02PnakYJ4&#10;EoFAKpypqVTwfXh/WYDwQZPRjSNUcEUP6/zxIdOpcQN9Yb8PpeAQ8qlWUIXQplL6okKr/cS1SKyd&#10;XGd14LUrpen0wOG2ka9RNJdW18QfKt3itsLivL9YBR+DHjbT+K3fnU/b6+8h+fzZxajU89O4WYEI&#10;OIZ/M9zwGR1yZjq6CxkvGgXJMmEn35PFDMTNEE9jbnfkaR7NQOaZvO+Q/wEAAP//AwBQSwECLQAU&#10;AAYACAAAACEAtoM4kv4AAADhAQAAEwAAAAAAAAAAAAAAAAAAAAAAW0NvbnRlbnRfVHlwZXNdLnht&#10;bFBLAQItABQABgAIAAAAIQA4/SH/1gAAAJQBAAALAAAAAAAAAAAAAAAAAC8BAABfcmVscy8ucmVs&#10;c1BLAQItABQABgAIAAAAIQBRbeB2WwIAANcFAAAOAAAAAAAAAAAAAAAAAC4CAABkcnMvZTJvRG9j&#10;LnhtbFBLAQItABQABgAIAAAAIQDxHAnL4QAAAAsBAAAPAAAAAAAAAAAAAAAAALUEAABkcnMvZG93&#10;bnJldi54bWxQSwUGAAAAAAQABADzAAAAwwUAAAAA&#10;">
              <v:shape id="Shape 8922" o:spid="_x0000_s1027" style="position:absolute;width:68040;height:0;visibility:visible;mso-wrap-style:square;v-text-anchor:top" coordsize="6804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+S8UA&#10;AADdAAAADwAAAGRycy9kb3ducmV2LnhtbESPQWvCQBSE74L/YXlCL0U3pmA1uoqIhdKeqh48PrPP&#10;bDD7NmS3Sfrvu4LgcZiZb5jVpreVaKnxpWMF00kCgjh3uuRCwen4MZ6D8AFZY+WYFPyRh816OFhh&#10;pl3HP9QeQiEihH2GCkwIdSalzw1Z9BNXE0fv6hqLIcqmkLrBLsJtJdMkmUmLJccFgzXtDOW3w69V&#10;4NuvWYeXvenM7rKvvl/5XL6/KfUy6rdLEIH68Aw/2p9awXyRpnB/E5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75LxQAAAN0AAAAPAAAAAAAAAAAAAAAAAJgCAABkcnMv&#10;ZG93bnJldi54bWxQSwUGAAAAAAQABAD1AAAAigMAAAAA&#10;" path="m,l6804005,e" filled="f" strokeweight="1pt">
                <v:stroke miterlimit="83231f" joinstyle="miter"/>
                <v:path arrowok="t" textboxrect="0,0,6804005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</w:rPr>
      <w:t xml:space="preserve">Письмо </w:t>
    </w:r>
    <w:proofErr w:type="spellStart"/>
    <w:r>
      <w:rPr>
        <w:rFonts w:ascii="Tahoma" w:eastAsia="Tahoma" w:hAnsi="Tahoma" w:cs="Tahoma"/>
      </w:rPr>
      <w:t>Минобрнауки</w:t>
    </w:r>
    <w:proofErr w:type="spellEnd"/>
    <w:r>
      <w:rPr>
        <w:rFonts w:ascii="Tahoma" w:eastAsia="Tahoma" w:hAnsi="Tahoma" w:cs="Tahoma"/>
      </w:rPr>
      <w:t xml:space="preserve"> России от 12.02.2016 N ВК-270/07</w:t>
    </w:r>
  </w:p>
  <w:p w:rsidR="00105D1E" w:rsidRDefault="00A525FD">
    <w:pPr>
      <w:spacing w:after="0" w:line="245" w:lineRule="auto"/>
      <w:ind w:left="-45" w:right="-25" w:firstLine="0"/>
    </w:pPr>
    <w:r>
      <w:rPr>
        <w:rFonts w:ascii="Tahoma" w:eastAsia="Tahoma" w:hAnsi="Tahoma" w:cs="Tahoma"/>
      </w:rPr>
      <w:t xml:space="preserve">"Об обеспечении условий доступности для инвалидов объектов </w:t>
    </w:r>
    <w:r>
      <w:rPr>
        <w:rFonts w:ascii="Tahoma" w:eastAsia="Tahoma" w:hAnsi="Tahoma" w:cs="Tahoma"/>
        <w:sz w:val="18"/>
      </w:rPr>
      <w:t xml:space="preserve">Документ предоставлен </w:t>
    </w:r>
    <w:proofErr w:type="spellStart"/>
    <w:r>
      <w:rPr>
        <w:rFonts w:ascii="Tahoma" w:eastAsia="Tahoma" w:hAnsi="Tahoma" w:cs="Tahoma"/>
        <w:b/>
        <w:color w:val="0000FF"/>
        <w:sz w:val="18"/>
      </w:rPr>
      <w:t>КонсультантПлюс</w:t>
    </w:r>
    <w:proofErr w:type="spellEnd"/>
    <w:r>
      <w:rPr>
        <w:rFonts w:ascii="Tahoma" w:eastAsia="Tahoma" w:hAnsi="Tahoma" w:cs="Tahoma"/>
        <w:b/>
        <w:color w:val="0000FF"/>
        <w:sz w:val="18"/>
      </w:rPr>
      <w:t xml:space="preserve"> </w:t>
    </w:r>
    <w:r>
      <w:rPr>
        <w:rFonts w:ascii="Tahoma" w:eastAsia="Tahoma" w:hAnsi="Tahoma" w:cs="Tahoma"/>
      </w:rPr>
      <w:t xml:space="preserve">и услуг </w:t>
    </w:r>
    <w:proofErr w:type="gramStart"/>
    <w:r>
      <w:rPr>
        <w:rFonts w:ascii="Tahoma" w:eastAsia="Tahoma" w:hAnsi="Tahoma" w:cs="Tahoma"/>
      </w:rPr>
      <w:t>в</w:t>
    </w:r>
    <w:proofErr w:type="gramEnd"/>
    <w:r>
      <w:rPr>
        <w:rFonts w:ascii="Tahoma" w:eastAsia="Tahoma" w:hAnsi="Tahoma" w:cs="Tahoma"/>
      </w:rPr>
      <w:t>...</w:t>
    </w:r>
    <w:r>
      <w:rPr>
        <w:rFonts w:ascii="Tahoma" w:eastAsia="Tahoma" w:hAnsi="Tahoma" w:cs="Tahoma"/>
      </w:rPr>
      <w:tab/>
    </w:r>
    <w:proofErr w:type="gramStart"/>
    <w:r>
      <w:rPr>
        <w:rFonts w:ascii="Tahoma" w:eastAsia="Tahoma" w:hAnsi="Tahoma" w:cs="Tahoma"/>
        <w:sz w:val="16"/>
      </w:rPr>
      <w:t>Дата</w:t>
    </w:r>
    <w:proofErr w:type="gramEnd"/>
    <w:r>
      <w:rPr>
        <w:rFonts w:ascii="Tahoma" w:eastAsia="Tahoma" w:hAnsi="Tahoma" w:cs="Tahoma"/>
        <w:sz w:val="16"/>
      </w:rPr>
      <w:t xml:space="preserve"> сохранения: 10.02.2017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E" w:rsidRDefault="00C10433">
    <w:pPr>
      <w:spacing w:after="0" w:line="245" w:lineRule="auto"/>
      <w:ind w:left="-45" w:right="-25" w:firstLine="0"/>
    </w:pPr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1E" w:rsidRDefault="00105D1E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438"/>
    <w:multiLevelType w:val="hybridMultilevel"/>
    <w:tmpl w:val="71EA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7AA0"/>
    <w:multiLevelType w:val="hybridMultilevel"/>
    <w:tmpl w:val="EEC221C0"/>
    <w:lvl w:ilvl="0" w:tplc="D4C4E020">
      <w:start w:val="4"/>
      <w:numFmt w:val="upperRoman"/>
      <w:lvlText w:val="%1."/>
      <w:lvlJc w:val="left"/>
      <w:pPr>
        <w:ind w:left="1004" w:hanging="72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2C0425"/>
    <w:multiLevelType w:val="hybridMultilevel"/>
    <w:tmpl w:val="6D909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0D1571"/>
    <w:multiLevelType w:val="hybridMultilevel"/>
    <w:tmpl w:val="A61A9EE4"/>
    <w:lvl w:ilvl="0" w:tplc="3C96BF56">
      <w:start w:val="1"/>
      <w:numFmt w:val="bullet"/>
      <w:lvlText w:val="-"/>
      <w:lvlJc w:val="left"/>
      <w:pPr>
        <w:ind w:left="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007158">
      <w:start w:val="1"/>
      <w:numFmt w:val="bullet"/>
      <w:lvlText w:val="o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0DBD2">
      <w:start w:val="1"/>
      <w:numFmt w:val="bullet"/>
      <w:lvlText w:val="▪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02A58">
      <w:start w:val="1"/>
      <w:numFmt w:val="bullet"/>
      <w:lvlText w:val="•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66E2C">
      <w:start w:val="1"/>
      <w:numFmt w:val="bullet"/>
      <w:lvlText w:val="o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2CF5E">
      <w:start w:val="1"/>
      <w:numFmt w:val="bullet"/>
      <w:lvlText w:val="▪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A318A">
      <w:start w:val="1"/>
      <w:numFmt w:val="bullet"/>
      <w:lvlText w:val="•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0E3626">
      <w:start w:val="1"/>
      <w:numFmt w:val="bullet"/>
      <w:lvlText w:val="o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02F18A">
      <w:start w:val="1"/>
      <w:numFmt w:val="bullet"/>
      <w:lvlText w:val="▪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875D9E"/>
    <w:multiLevelType w:val="hybridMultilevel"/>
    <w:tmpl w:val="A2287430"/>
    <w:lvl w:ilvl="0" w:tplc="E8CA143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A4941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2A10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645CB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6BE6E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8F17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481D58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0103E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1CD472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186937"/>
    <w:multiLevelType w:val="hybridMultilevel"/>
    <w:tmpl w:val="451224EC"/>
    <w:lvl w:ilvl="0" w:tplc="C1C2C6A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C698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667BC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18DBC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541266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642B4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6618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462E5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AE700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F3462A"/>
    <w:multiLevelType w:val="hybridMultilevel"/>
    <w:tmpl w:val="15082D36"/>
    <w:lvl w:ilvl="0" w:tplc="B4D28C0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0D4E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BC12A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87B7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16B7FC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6791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0CC2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2E024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832E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EA7CCA"/>
    <w:multiLevelType w:val="hybridMultilevel"/>
    <w:tmpl w:val="6BE0E360"/>
    <w:lvl w:ilvl="0" w:tplc="9CCCB276">
      <w:start w:val="2"/>
      <w:numFmt w:val="upperRoman"/>
      <w:lvlText w:val="%1."/>
      <w:lvlJc w:val="left"/>
      <w:pPr>
        <w:ind w:left="0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D8A530">
      <w:start w:val="1"/>
      <w:numFmt w:val="lowerLetter"/>
      <w:lvlText w:val="%2"/>
      <w:lvlJc w:val="left"/>
      <w:pPr>
        <w:ind w:left="2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9C1556">
      <w:start w:val="1"/>
      <w:numFmt w:val="lowerRoman"/>
      <w:lvlText w:val="%3"/>
      <w:lvlJc w:val="left"/>
      <w:pPr>
        <w:ind w:left="3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4A1A6">
      <w:start w:val="1"/>
      <w:numFmt w:val="decimal"/>
      <w:lvlText w:val="%4"/>
      <w:lvlJc w:val="left"/>
      <w:pPr>
        <w:ind w:left="3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0DD46">
      <w:start w:val="1"/>
      <w:numFmt w:val="lowerLetter"/>
      <w:lvlText w:val="%5"/>
      <w:lvlJc w:val="left"/>
      <w:pPr>
        <w:ind w:left="4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0E52E">
      <w:start w:val="1"/>
      <w:numFmt w:val="lowerRoman"/>
      <w:lvlText w:val="%6"/>
      <w:lvlJc w:val="left"/>
      <w:pPr>
        <w:ind w:left="5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82794">
      <w:start w:val="1"/>
      <w:numFmt w:val="decimal"/>
      <w:lvlText w:val="%7"/>
      <w:lvlJc w:val="left"/>
      <w:pPr>
        <w:ind w:left="5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82AD10">
      <w:start w:val="1"/>
      <w:numFmt w:val="lowerLetter"/>
      <w:lvlText w:val="%8"/>
      <w:lvlJc w:val="left"/>
      <w:pPr>
        <w:ind w:left="6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07772">
      <w:start w:val="1"/>
      <w:numFmt w:val="lowerRoman"/>
      <w:lvlText w:val="%9"/>
      <w:lvlJc w:val="left"/>
      <w:pPr>
        <w:ind w:left="7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1E"/>
    <w:rsid w:val="000224B9"/>
    <w:rsid w:val="00024202"/>
    <w:rsid w:val="00037080"/>
    <w:rsid w:val="00071328"/>
    <w:rsid w:val="0009461E"/>
    <w:rsid w:val="00097976"/>
    <w:rsid w:val="00105D1E"/>
    <w:rsid w:val="00152AA2"/>
    <w:rsid w:val="00171949"/>
    <w:rsid w:val="001864D5"/>
    <w:rsid w:val="002438E0"/>
    <w:rsid w:val="00293006"/>
    <w:rsid w:val="002D6D9E"/>
    <w:rsid w:val="00341E82"/>
    <w:rsid w:val="003B695E"/>
    <w:rsid w:val="00420B59"/>
    <w:rsid w:val="00435772"/>
    <w:rsid w:val="00560D40"/>
    <w:rsid w:val="00564F9C"/>
    <w:rsid w:val="00590C7C"/>
    <w:rsid w:val="005D7012"/>
    <w:rsid w:val="00692B2D"/>
    <w:rsid w:val="006943A0"/>
    <w:rsid w:val="007E1B67"/>
    <w:rsid w:val="008561B5"/>
    <w:rsid w:val="008D26F1"/>
    <w:rsid w:val="008F0EB3"/>
    <w:rsid w:val="00966ECA"/>
    <w:rsid w:val="009D6BFE"/>
    <w:rsid w:val="009E401B"/>
    <w:rsid w:val="00A142BD"/>
    <w:rsid w:val="00A155D8"/>
    <w:rsid w:val="00A525FD"/>
    <w:rsid w:val="00A8474F"/>
    <w:rsid w:val="00BF307A"/>
    <w:rsid w:val="00C100C1"/>
    <w:rsid w:val="00C10433"/>
    <w:rsid w:val="00CC5D2A"/>
    <w:rsid w:val="00D47163"/>
    <w:rsid w:val="00DA7A61"/>
    <w:rsid w:val="00E65C16"/>
    <w:rsid w:val="00E733CD"/>
    <w:rsid w:val="00E90576"/>
    <w:rsid w:val="00EC4314"/>
    <w:rsid w:val="00EF2C01"/>
    <w:rsid w:val="00F376E8"/>
    <w:rsid w:val="00F73BD8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B3"/>
    <w:pPr>
      <w:spacing w:after="5" w:line="239" w:lineRule="auto"/>
      <w:ind w:right="27"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51" w:lineRule="auto"/>
      <w:ind w:left="140" w:right="150" w:hanging="10"/>
      <w:jc w:val="center"/>
      <w:outlineLvl w:val="0"/>
    </w:pPr>
    <w:rPr>
      <w:rFonts w:ascii="Tahoma" w:eastAsia="Tahoma" w:hAnsi="Tahoma" w:cs="Tahoma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0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D5"/>
    <w:rPr>
      <w:rFonts w:ascii="Tahoma" w:eastAsia="Arial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A847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B3"/>
    <w:pPr>
      <w:spacing w:after="5" w:line="239" w:lineRule="auto"/>
      <w:ind w:right="27"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51" w:lineRule="auto"/>
      <w:ind w:left="140" w:right="150" w:hanging="10"/>
      <w:jc w:val="center"/>
      <w:outlineLvl w:val="0"/>
    </w:pPr>
    <w:rPr>
      <w:rFonts w:ascii="Tahoma" w:eastAsia="Tahoma" w:hAnsi="Tahoma" w:cs="Tahoma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0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D5"/>
    <w:rPr>
      <w:rFonts w:ascii="Tahoma" w:eastAsia="Arial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A84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odasad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obodasad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7EDD-4275-4794-A82A-D1630915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Минобрнауки России от 12.02.2016 N ВК-270/07
"Об обеспечении условий доступности для инвалидов объектов и услуг в сфере образования"
(вместе с "Разъяснениями по вопросам исполнения приказов Министерства образования и науки Российской Федерации от 9</vt:lpstr>
    </vt:vector>
  </TitlesOfParts>
  <Company>SPecialiST RePack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России от 12.02.2016 N ВК-270/07
"Об обеспечении условий доступности для инвалидов объектов и услуг в сфере образования"
(вместе с "Разъяснениями по вопросам исполнения приказов 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и от 2 декабря 2015 г. N 1399 "Об утверждении Плана мероприят</dc:title>
  <dc:creator>USER</dc:creator>
  <cp:lastModifiedBy>admin</cp:lastModifiedBy>
  <cp:revision>14</cp:revision>
  <cp:lastPrinted>2017-02-17T03:24:00Z</cp:lastPrinted>
  <dcterms:created xsi:type="dcterms:W3CDTF">2017-02-16T08:21:00Z</dcterms:created>
  <dcterms:modified xsi:type="dcterms:W3CDTF">2019-04-25T12:33:00Z</dcterms:modified>
</cp:coreProperties>
</file>